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4F1EA" w14:textId="77777777" w:rsidR="008D6E22" w:rsidRDefault="007649B8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C645E" w:rsidRPr="007E1728">
        <w:rPr>
          <w:rFonts w:ascii="Times New Roman" w:eastAsia="Times New Roman" w:hAnsi="Times New Roman" w:cs="Times New Roman"/>
          <w:sz w:val="28"/>
          <w:szCs w:val="28"/>
        </w:rPr>
        <w:t>аспорт</w:t>
      </w:r>
      <w:r w:rsidR="008D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регионального проекта</w:t>
      </w:r>
    </w:p>
    <w:p w14:paraId="58ADDD6C" w14:textId="38A34FE0" w:rsidR="00E76B28" w:rsidRPr="007E1728" w:rsidRDefault="008D6E22" w:rsidP="00B2407E">
      <w:pPr>
        <w:widowControl w:val="0"/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E2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B5C0C" w:rsidRPr="00EB5C0C">
        <w:rPr>
          <w:rFonts w:ascii="Times New Roman" w:eastAsia="Times New Roman" w:hAnsi="Times New Roman" w:cs="Times New Roman"/>
          <w:sz w:val="28"/>
          <w:szCs w:val="28"/>
        </w:rPr>
        <w:t>Развитие метро</w:t>
      </w:r>
      <w:r w:rsidR="00A43278">
        <w:rPr>
          <w:rFonts w:ascii="Times New Roman" w:eastAsia="Times New Roman" w:hAnsi="Times New Roman" w:cs="Times New Roman"/>
          <w:sz w:val="28"/>
          <w:szCs w:val="28"/>
        </w:rPr>
        <w:t>политена в г.Казани</w:t>
      </w:r>
      <w:r w:rsidRPr="008D6E22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80441E1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6029EF" w14:textId="77777777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1. Основные положения</w:t>
      </w:r>
    </w:p>
    <w:p w14:paraId="72357D74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70"/>
        <w:gridCol w:w="747"/>
        <w:gridCol w:w="2977"/>
        <w:gridCol w:w="1963"/>
        <w:gridCol w:w="1658"/>
        <w:gridCol w:w="2012"/>
      </w:tblGrid>
      <w:tr w:rsidR="00E76B28" w:rsidRPr="007E1728" w14:paraId="2508A1AF" w14:textId="77777777" w:rsidTr="009F43C8">
        <w:trPr>
          <w:cantSplit/>
          <w:trHeight w:val="20"/>
        </w:trPr>
        <w:tc>
          <w:tcPr>
            <w:tcW w:w="5770" w:type="dxa"/>
          </w:tcPr>
          <w:p w14:paraId="091ABDDC" w14:textId="32627E17" w:rsidR="00E76B28" w:rsidRPr="007E1728" w:rsidRDefault="007649B8" w:rsidP="007E5273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Краткое наименование регионального проекта</w:t>
            </w:r>
          </w:p>
        </w:tc>
        <w:tc>
          <w:tcPr>
            <w:tcW w:w="3724" w:type="dxa"/>
            <w:gridSpan w:val="2"/>
          </w:tcPr>
          <w:p w14:paraId="61F257FE" w14:textId="349B2FED" w:rsidR="00E76B28" w:rsidRPr="007E1728" w:rsidRDefault="008D6E22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D6E22">
              <w:rPr>
                <w:rFonts w:ascii="Times New Roman" w:eastAsia="Times New Roman" w:hAnsi="Times New Roman" w:cs="Times New Roman"/>
              </w:rPr>
              <w:t>Развитие автомобильного, городского электрического транспорта, в том числе метро</w:t>
            </w:r>
          </w:p>
        </w:tc>
        <w:tc>
          <w:tcPr>
            <w:tcW w:w="1963" w:type="dxa"/>
          </w:tcPr>
          <w:p w14:paraId="29269885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Срок реализации проекта</w:t>
            </w:r>
          </w:p>
        </w:tc>
        <w:tc>
          <w:tcPr>
            <w:tcW w:w="1658" w:type="dxa"/>
          </w:tcPr>
          <w:p w14:paraId="48B5F9B6" w14:textId="2408E85A" w:rsidR="00E76B28" w:rsidRPr="007E1728" w:rsidRDefault="00D0148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января 2024 года</w:t>
            </w:r>
          </w:p>
        </w:tc>
        <w:tc>
          <w:tcPr>
            <w:tcW w:w="2012" w:type="dxa"/>
          </w:tcPr>
          <w:p w14:paraId="08399B54" w14:textId="5277C28B" w:rsidR="00E76B28" w:rsidRPr="007E1728" w:rsidRDefault="00D01489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 декабря 2026 года</w:t>
            </w:r>
          </w:p>
        </w:tc>
      </w:tr>
      <w:tr w:rsidR="00E76B28" w:rsidRPr="007E1728" w14:paraId="4188FEDE" w14:textId="77777777" w:rsidTr="009F43C8">
        <w:trPr>
          <w:cantSplit/>
          <w:trHeight w:val="20"/>
        </w:trPr>
        <w:tc>
          <w:tcPr>
            <w:tcW w:w="5770" w:type="dxa"/>
          </w:tcPr>
          <w:p w14:paraId="572F8AF1" w14:textId="2C24DE34" w:rsidR="00E76B28" w:rsidRPr="007E1728" w:rsidRDefault="007649B8" w:rsidP="00A87CA9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Куратор регионального проекта</w:t>
            </w:r>
          </w:p>
        </w:tc>
        <w:tc>
          <w:tcPr>
            <w:tcW w:w="3724" w:type="dxa"/>
            <w:gridSpan w:val="2"/>
          </w:tcPr>
          <w:p w14:paraId="55F22D9F" w14:textId="6B8B1473" w:rsidR="00E76B28" w:rsidRPr="007E5273" w:rsidRDefault="007E5273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Ханифов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Ф.М.</w:t>
            </w:r>
          </w:p>
        </w:tc>
        <w:tc>
          <w:tcPr>
            <w:tcW w:w="5633" w:type="dxa"/>
            <w:gridSpan w:val="3"/>
          </w:tcPr>
          <w:p w14:paraId="46CD0015" w14:textId="29A3D5D4" w:rsidR="00E76B28" w:rsidRPr="007E1728" w:rsidRDefault="00595144" w:rsidP="0059514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</w:t>
            </w:r>
            <w:r w:rsidRPr="00595144">
              <w:rPr>
                <w:rFonts w:ascii="Times New Roman" w:eastAsia="Times New Roman" w:hAnsi="Times New Roman" w:cs="Times New Roman"/>
              </w:rPr>
              <w:t>инистр строительства, архитектуры и ЖКХ Республики Татарстан</w:t>
            </w:r>
          </w:p>
        </w:tc>
      </w:tr>
      <w:tr w:rsidR="00E76B28" w:rsidRPr="007E1728" w14:paraId="75EF6CB6" w14:textId="77777777" w:rsidTr="009F43C8">
        <w:trPr>
          <w:cantSplit/>
          <w:trHeight w:val="20"/>
        </w:trPr>
        <w:tc>
          <w:tcPr>
            <w:tcW w:w="5770" w:type="dxa"/>
          </w:tcPr>
          <w:p w14:paraId="3FA6714D" w14:textId="01CDBCA8" w:rsidR="00E76B28" w:rsidRPr="007E1728" w:rsidRDefault="007649B8" w:rsidP="00A87CA9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Руководитель регионального проекта</w:t>
            </w:r>
          </w:p>
        </w:tc>
        <w:tc>
          <w:tcPr>
            <w:tcW w:w="3724" w:type="dxa"/>
            <w:gridSpan w:val="2"/>
          </w:tcPr>
          <w:p w14:paraId="6F556AF7" w14:textId="687612D2" w:rsidR="00E76B28" w:rsidRPr="007E1728" w:rsidRDefault="00595144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Айзатуллин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М.М.</w:t>
            </w:r>
          </w:p>
        </w:tc>
        <w:tc>
          <w:tcPr>
            <w:tcW w:w="5633" w:type="dxa"/>
            <w:gridSpan w:val="3"/>
          </w:tcPr>
          <w:p w14:paraId="3AF57753" w14:textId="555CA898" w:rsidR="00E76B28" w:rsidRPr="007E1728" w:rsidRDefault="00595144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144">
              <w:rPr>
                <w:rFonts w:ascii="Times New Roman" w:eastAsia="Times New Roman" w:hAnsi="Times New Roman" w:cs="Times New Roman"/>
              </w:rPr>
              <w:t>Министр строительства, архитектуры и ЖКХ Республики Татарстан</w:t>
            </w:r>
          </w:p>
        </w:tc>
      </w:tr>
      <w:tr w:rsidR="00E76B28" w:rsidRPr="007E1728" w14:paraId="2F21342A" w14:textId="77777777" w:rsidTr="009F43C8">
        <w:trPr>
          <w:cantSplit/>
          <w:trHeight w:val="20"/>
        </w:trPr>
        <w:tc>
          <w:tcPr>
            <w:tcW w:w="5770" w:type="dxa"/>
          </w:tcPr>
          <w:p w14:paraId="7D2A7FD8" w14:textId="2A09E24F" w:rsidR="00E76B28" w:rsidRPr="007E1728" w:rsidRDefault="007649B8" w:rsidP="00A87CA9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Администратор регионального проекта</w:t>
            </w:r>
          </w:p>
        </w:tc>
        <w:tc>
          <w:tcPr>
            <w:tcW w:w="3724" w:type="dxa"/>
            <w:gridSpan w:val="2"/>
          </w:tcPr>
          <w:p w14:paraId="627779E0" w14:textId="07E72B64" w:rsidR="00E76B28" w:rsidRPr="002546DC" w:rsidRDefault="002546DC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Гимаев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И.С.</w:t>
            </w:r>
          </w:p>
        </w:tc>
        <w:tc>
          <w:tcPr>
            <w:tcW w:w="5633" w:type="dxa"/>
            <w:gridSpan w:val="3"/>
          </w:tcPr>
          <w:p w14:paraId="1C8B82AF" w14:textId="07C0DFF2" w:rsidR="00E76B28" w:rsidRPr="007E1728" w:rsidRDefault="008D6E22" w:rsidP="008D6E22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</w:t>
            </w:r>
            <w:r w:rsidR="00595144">
              <w:rPr>
                <w:rFonts w:ascii="Times New Roman" w:eastAsia="Times New Roman" w:hAnsi="Times New Roman" w:cs="Times New Roman"/>
              </w:rPr>
              <w:t xml:space="preserve">министра </w:t>
            </w:r>
            <w:r w:rsidR="00595144" w:rsidRPr="00595144">
              <w:rPr>
                <w:rFonts w:ascii="Times New Roman" w:eastAsia="Times New Roman" w:hAnsi="Times New Roman" w:cs="Times New Roman"/>
              </w:rPr>
              <w:t>строительства, архитектуры и ЖКХ Республики Татарстан</w:t>
            </w:r>
          </w:p>
        </w:tc>
      </w:tr>
      <w:tr w:rsidR="00E76B28" w:rsidRPr="007E1728" w14:paraId="2D7864AB" w14:textId="77777777" w:rsidTr="009F43C8">
        <w:trPr>
          <w:cantSplit/>
          <w:trHeight w:val="20"/>
        </w:trPr>
        <w:tc>
          <w:tcPr>
            <w:tcW w:w="5770" w:type="dxa"/>
            <w:vMerge w:val="restart"/>
          </w:tcPr>
          <w:p w14:paraId="27DAF8C4" w14:textId="77777777" w:rsidR="00E76B28" w:rsidRPr="007E1728" w:rsidRDefault="007649B8" w:rsidP="00B2407E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Связь с государственными программами (комплексными программами) Российской Федерации и с государственными программами Республики Татарстан </w:t>
            </w:r>
          </w:p>
        </w:tc>
        <w:tc>
          <w:tcPr>
            <w:tcW w:w="747" w:type="dxa"/>
          </w:tcPr>
          <w:p w14:paraId="168631F3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3536FA57" w14:textId="77777777" w:rsidR="00E76B28" w:rsidRPr="007E1728" w:rsidRDefault="007649B8" w:rsidP="001E6CA8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Государственная программа</w:t>
            </w:r>
            <w:r w:rsidR="00FB306B" w:rsidRPr="007E172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  <w:r w:rsidRPr="007E172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33" w:type="dxa"/>
            <w:gridSpan w:val="3"/>
          </w:tcPr>
          <w:p w14:paraId="192EA4E3" w14:textId="12277708" w:rsidR="00E76B28" w:rsidRPr="007E1728" w:rsidRDefault="00A92ED4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«Развитие транспортной системы Республики Татарстан»</w:t>
            </w:r>
          </w:p>
        </w:tc>
      </w:tr>
      <w:tr w:rsidR="00E76B28" w:rsidRPr="007E1728" w14:paraId="5E65E822" w14:textId="77777777" w:rsidTr="009F43C8">
        <w:trPr>
          <w:cantSplit/>
          <w:trHeight w:val="20"/>
        </w:trPr>
        <w:tc>
          <w:tcPr>
            <w:tcW w:w="5770" w:type="dxa"/>
            <w:vMerge/>
          </w:tcPr>
          <w:p w14:paraId="7EBAC38B" w14:textId="77777777" w:rsidR="00E76B28" w:rsidRPr="007E1728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7" w:type="dxa"/>
          </w:tcPr>
          <w:p w14:paraId="5DEC9A04" w14:textId="77777777" w:rsidR="00E76B28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58DD624B" w14:textId="77777777" w:rsidR="00E76B28" w:rsidRPr="007E1728" w:rsidRDefault="007649B8" w:rsidP="001E6CA8">
            <w:pPr>
              <w:spacing w:after="0" w:line="23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Государственная программа (комплексная программа) Российской Федерации</w:t>
            </w:r>
          </w:p>
        </w:tc>
        <w:tc>
          <w:tcPr>
            <w:tcW w:w="5633" w:type="dxa"/>
            <w:gridSpan w:val="3"/>
          </w:tcPr>
          <w:p w14:paraId="4010C517" w14:textId="7FFD2CCB" w:rsidR="00E76B28" w:rsidRPr="007E1728" w:rsidRDefault="00A92ED4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068745F5" w14:textId="77777777" w:rsidR="00E76B28" w:rsidRPr="007E1728" w:rsidRDefault="00E76B2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</w:rPr>
      </w:pPr>
    </w:p>
    <w:p w14:paraId="0E93872C" w14:textId="7A7F422B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2. Показател</w:t>
      </w:r>
      <w:r w:rsidR="007E5273">
        <w:rPr>
          <w:rFonts w:ascii="Times New Roman" w:eastAsia="Times New Roman" w:hAnsi="Times New Roman" w:cs="Times New Roman"/>
          <w:sz w:val="28"/>
          <w:szCs w:val="28"/>
        </w:rPr>
        <w:t>и регионального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проекта</w:t>
      </w:r>
    </w:p>
    <w:p w14:paraId="4CB55B2E" w14:textId="77777777" w:rsidR="00E76B28" w:rsidRPr="007E1728" w:rsidRDefault="007649B8" w:rsidP="00B2407E">
      <w:pPr>
        <w:spacing w:after="0" w:line="230" w:lineRule="auto"/>
        <w:jc w:val="center"/>
        <w:rPr>
          <w:rFonts w:ascii="Times New Roman" w:eastAsia="Times New Roman" w:hAnsi="Times New Roman" w:cs="Times New Roman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15163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6"/>
        <w:gridCol w:w="1820"/>
        <w:gridCol w:w="1276"/>
        <w:gridCol w:w="959"/>
        <w:gridCol w:w="851"/>
        <w:gridCol w:w="709"/>
        <w:gridCol w:w="1039"/>
        <w:gridCol w:w="1039"/>
        <w:gridCol w:w="1040"/>
        <w:gridCol w:w="1701"/>
        <w:gridCol w:w="1276"/>
        <w:gridCol w:w="1276"/>
        <w:gridCol w:w="1701"/>
      </w:tblGrid>
      <w:tr w:rsidR="00FA5DCB" w:rsidRPr="007E1728" w14:paraId="21F69ACA" w14:textId="77777777" w:rsidTr="00F238BA">
        <w:trPr>
          <w:trHeight w:val="20"/>
          <w:tblHeader/>
        </w:trPr>
        <w:tc>
          <w:tcPr>
            <w:tcW w:w="476" w:type="dxa"/>
            <w:vMerge w:val="restart"/>
          </w:tcPr>
          <w:p w14:paraId="6477D66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20" w:type="dxa"/>
            <w:vMerge w:val="restart"/>
          </w:tcPr>
          <w:p w14:paraId="64689CA2" w14:textId="267CEB66" w:rsidR="00FA5DCB" w:rsidRPr="007E1728" w:rsidRDefault="00FA5DCB" w:rsidP="007E5273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регионального проекта</w:t>
            </w:r>
          </w:p>
        </w:tc>
        <w:tc>
          <w:tcPr>
            <w:tcW w:w="1276" w:type="dxa"/>
            <w:vMerge w:val="restart"/>
          </w:tcPr>
          <w:p w14:paraId="1C4DD8AE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59" w:type="dxa"/>
            <w:vMerge w:val="restart"/>
          </w:tcPr>
          <w:p w14:paraId="717E5F4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  <w:p w14:paraId="181A1F5B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ОКЕИ)</w:t>
            </w:r>
          </w:p>
        </w:tc>
        <w:tc>
          <w:tcPr>
            <w:tcW w:w="1560" w:type="dxa"/>
            <w:gridSpan w:val="2"/>
          </w:tcPr>
          <w:p w14:paraId="3D31A393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118" w:type="dxa"/>
            <w:gridSpan w:val="3"/>
          </w:tcPr>
          <w:p w14:paraId="345D1D1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1" w:type="dxa"/>
            <w:vMerge w:val="restart"/>
          </w:tcPr>
          <w:p w14:paraId="7332ABC9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Признак возрастания /</w:t>
            </w:r>
          </w:p>
          <w:p w14:paraId="79F53E72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убывания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5069822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Нарастаю-</w:t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щий</w:t>
            </w:r>
            <w:proofErr w:type="spellEnd"/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итог</w:t>
            </w:r>
          </w:p>
        </w:tc>
        <w:tc>
          <w:tcPr>
            <w:tcW w:w="1276" w:type="dxa"/>
            <w:vMerge w:val="restart"/>
          </w:tcPr>
          <w:p w14:paraId="7AB27A1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Декомпози-ция</w:t>
            </w:r>
            <w:proofErr w:type="spellEnd"/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муниципальные образования</w:t>
            </w:r>
          </w:p>
        </w:tc>
        <w:tc>
          <w:tcPr>
            <w:tcW w:w="1701" w:type="dxa"/>
            <w:vMerge w:val="restart"/>
          </w:tcPr>
          <w:p w14:paraId="2C039EFA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FA5DCB" w:rsidRPr="007E1728" w14:paraId="22C263F7" w14:textId="77777777" w:rsidTr="00F238BA">
        <w:trPr>
          <w:trHeight w:val="20"/>
        </w:trPr>
        <w:tc>
          <w:tcPr>
            <w:tcW w:w="476" w:type="dxa"/>
            <w:vMerge/>
          </w:tcPr>
          <w:p w14:paraId="0C9CF32E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14:paraId="7C29DD3C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194978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</w:tcPr>
          <w:p w14:paraId="7E247867" w14:textId="77777777" w:rsidR="00FA5DCB" w:rsidRPr="007E1728" w:rsidRDefault="00FA5DCB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108" w:type="dxa"/>
              <w:right w:w="108" w:type="dxa"/>
            </w:tcMar>
          </w:tcPr>
          <w:p w14:paraId="582BF25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-ние</w:t>
            </w:r>
            <w:proofErr w:type="spellEnd"/>
          </w:p>
        </w:tc>
        <w:tc>
          <w:tcPr>
            <w:tcW w:w="709" w:type="dxa"/>
            <w:tcMar>
              <w:left w:w="108" w:type="dxa"/>
              <w:right w:w="108" w:type="dxa"/>
            </w:tcMar>
          </w:tcPr>
          <w:p w14:paraId="28FCD53D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068D52A4" w14:textId="6A9DFB7B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39" w:type="dxa"/>
            <w:tcMar>
              <w:left w:w="108" w:type="dxa"/>
              <w:right w:w="108" w:type="dxa"/>
            </w:tcMar>
          </w:tcPr>
          <w:p w14:paraId="76A80A02" w14:textId="2643605E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40" w:type="dxa"/>
            <w:tcMar>
              <w:left w:w="108" w:type="dxa"/>
              <w:right w:w="108" w:type="dxa"/>
            </w:tcMar>
          </w:tcPr>
          <w:p w14:paraId="2794E3EB" w14:textId="1738AE11" w:rsidR="00FA5DCB" w:rsidRPr="007E1728" w:rsidRDefault="00003A2E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</w:tcPr>
          <w:p w14:paraId="15F86526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Mar>
              <w:left w:w="108" w:type="dxa"/>
              <w:right w:w="108" w:type="dxa"/>
            </w:tcMar>
          </w:tcPr>
          <w:p w14:paraId="754D0DD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Mar>
              <w:left w:w="108" w:type="dxa"/>
              <w:right w:w="108" w:type="dxa"/>
            </w:tcMar>
          </w:tcPr>
          <w:p w14:paraId="2817C872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Mar>
              <w:left w:w="108" w:type="dxa"/>
              <w:right w:w="108" w:type="dxa"/>
            </w:tcMar>
          </w:tcPr>
          <w:p w14:paraId="337175D6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681D0AD" w14:textId="77777777" w:rsidR="00E76B28" w:rsidRPr="007E1728" w:rsidRDefault="00E76B28" w:rsidP="00B2407E">
      <w:pPr>
        <w:spacing w:after="0" w:line="230" w:lineRule="auto"/>
        <w:rPr>
          <w:sz w:val="2"/>
          <w:szCs w:val="2"/>
        </w:rPr>
      </w:pPr>
    </w:p>
    <w:tbl>
      <w:tblPr>
        <w:tblStyle w:val="af1"/>
        <w:tblW w:w="1516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75"/>
        <w:gridCol w:w="1820"/>
        <w:gridCol w:w="1276"/>
        <w:gridCol w:w="959"/>
        <w:gridCol w:w="851"/>
        <w:gridCol w:w="709"/>
        <w:gridCol w:w="1039"/>
        <w:gridCol w:w="1040"/>
        <w:gridCol w:w="1040"/>
        <w:gridCol w:w="1701"/>
        <w:gridCol w:w="1276"/>
        <w:gridCol w:w="1275"/>
        <w:gridCol w:w="1701"/>
      </w:tblGrid>
      <w:tr w:rsidR="00FA5DCB" w:rsidRPr="007E1728" w14:paraId="66981976" w14:textId="77777777" w:rsidTr="00F238BA">
        <w:trPr>
          <w:trHeight w:val="20"/>
          <w:tblHeader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3D7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B31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27E9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D8B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6108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62A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4B20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CA8B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E7A7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AB2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43C4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2F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7C01" w14:textId="77777777" w:rsidR="00FA5DCB" w:rsidRPr="007E1728" w:rsidRDefault="00FA5DCB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76B28" w:rsidRPr="007E1728" w14:paraId="674D8CA7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415C1AB" w14:textId="77777777" w:rsidR="00E76B28" w:rsidRPr="007E1728" w:rsidRDefault="007649B8" w:rsidP="00B2407E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6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1B3BC5A" w14:textId="4A36499F" w:rsidR="00E76B28" w:rsidRPr="007E1728" w:rsidRDefault="00A43278" w:rsidP="00B2407E">
            <w:pP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  <w:bookmarkStart w:id="0" w:name="_44sinio" w:colFirst="0" w:colLast="0"/>
            <w:bookmarkEnd w:id="0"/>
            <w:r w:rsidRPr="00A43278">
              <w:rPr>
                <w:rFonts w:ascii="Times New Roman" w:hAnsi="Times New Roman" w:cs="Times New Roman"/>
                <w:lang w:eastAsia="en-US"/>
              </w:rPr>
              <w:t>Развитие метрополитена в г.Казани</w:t>
            </w:r>
          </w:p>
        </w:tc>
      </w:tr>
      <w:tr w:rsidR="00706E41" w:rsidRPr="007E1728" w14:paraId="287AF52F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19D935" w14:textId="77777777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BAE9E5E" w14:textId="04B192C9" w:rsidR="00706E41" w:rsidRPr="007E1728" w:rsidRDefault="00706E41" w:rsidP="00706E41">
            <w:pPr>
              <w:spacing w:after="0" w:line="230" w:lineRule="auto"/>
              <w:rPr>
                <w:rFonts w:ascii="Times New Roman" w:eastAsia="Times New Roman" w:hAnsi="Times New Roman" w:cs="Times New Roman"/>
              </w:rPr>
            </w:pPr>
            <w:r w:rsidRPr="00003A2E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Перевозка пассажиров метрополитеном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4FE6D5E" w14:textId="77777777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FB6744E" w14:textId="5607F030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A2E">
              <w:rPr>
                <w:rFonts w:ascii="Times New Roman" w:eastAsia="Times New Roman" w:hAnsi="Times New Roman" w:cs="Times New Roman"/>
                <w:sz w:val="18"/>
                <w:szCs w:val="18"/>
              </w:rPr>
              <w:t>млн.человек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598C747" w14:textId="43B6DA40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30,7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121BAB1" w14:textId="5B891736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6041894" w14:textId="53C5F27B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32,3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62FBE68" w14:textId="6BF42EA0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32,3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0A8710E" w14:textId="11AD9714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905CE52" w14:textId="093D6A16" w:rsidR="00706E41" w:rsidRPr="007E1728" w:rsidRDefault="00C93412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возрастающий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EC90E62" w14:textId="59CEB6CF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239AECE" w14:textId="05637C3F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9F3C936" w14:textId="54A23023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6E41" w:rsidRPr="007E1728" w14:paraId="71B1F7CE" w14:textId="77777777" w:rsidTr="00F238BA">
        <w:trPr>
          <w:trHeight w:val="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B5DDC4F" w14:textId="6BFADCBA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AD9A84D" w14:textId="1175427C" w:rsidR="00706E41" w:rsidRPr="00003A2E" w:rsidRDefault="00706E41" w:rsidP="00706E41">
            <w:pPr>
              <w:spacing w:after="0" w:line="23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3A2E">
              <w:rPr>
                <w:rFonts w:ascii="Times New Roman" w:eastAsia="Times New Roman" w:hAnsi="Times New Roman" w:cs="Times New Roman"/>
                <w:sz w:val="18"/>
                <w:szCs w:val="18"/>
              </w:rPr>
              <w:t>Пассажирооборот метрополитена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B1A7780" w14:textId="77777777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1674823" w14:textId="45D56CC2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003A2E">
              <w:rPr>
                <w:rFonts w:ascii="Times New Roman" w:eastAsia="Times New Roman" w:hAnsi="Times New Roman" w:cs="Times New Roman"/>
                <w:sz w:val="18"/>
                <w:szCs w:val="18"/>
              </w:rPr>
              <w:t>млн.пасс</w:t>
            </w:r>
            <w:proofErr w:type="spellEnd"/>
            <w:r w:rsidRPr="00003A2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FA3D4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gramEnd"/>
            <w:r w:rsidRPr="00003A2E">
              <w:rPr>
                <w:rFonts w:ascii="Times New Roman" w:eastAsia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24729FF" w14:textId="58DFB392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224,6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F232030" w14:textId="354C6290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1969CE3" w14:textId="4B89A3EB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235,8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A0DAD4C" w14:textId="7A625D69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235,8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9BE07C3" w14:textId="2AA68CB1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06E41">
              <w:rPr>
                <w:rFonts w:ascii="Times New Roman" w:eastAsia="Times New Roman" w:hAnsi="Times New Roman" w:cs="Times New Roman"/>
              </w:rPr>
              <w:t>236,0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A3CA4CC" w14:textId="7F64FD33" w:rsidR="00706E41" w:rsidRPr="007E1728" w:rsidRDefault="00C93412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возрастающий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38B019A" w14:textId="4643D5AB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да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6C91C1A" w14:textId="49E3A2C4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нет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C480342" w14:textId="77777777" w:rsidR="00706E41" w:rsidRPr="007E1728" w:rsidRDefault="00706E41" w:rsidP="00706E41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001BD13" w14:textId="77777777" w:rsidR="00E76B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A4BB6D" w14:textId="77777777" w:rsidR="00D92519" w:rsidRDefault="00D92519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EB72C4C" w14:textId="77777777" w:rsidR="00D92519" w:rsidRDefault="00D92519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2B4870" w14:textId="77777777" w:rsidR="00D92519" w:rsidRPr="007E1728" w:rsidRDefault="00D92519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BF6B2D" w14:textId="3D8E9BCC" w:rsidR="00E76B28" w:rsidRPr="007E1728" w:rsidRDefault="007649B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План достижения показателей регионального проекта в </w:t>
      </w:r>
      <w:r w:rsidR="00412115">
        <w:rPr>
          <w:rFonts w:ascii="Times New Roman" w:eastAsia="Times New Roman" w:hAnsi="Times New Roman" w:cs="Times New Roman"/>
          <w:sz w:val="28"/>
          <w:szCs w:val="28"/>
        </w:rPr>
        <w:t xml:space="preserve">2024 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году</w:t>
      </w:r>
    </w:p>
    <w:p w14:paraId="637F7F0D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2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bottom w:w="0" w:type="dxa"/>
        </w:tblCellMar>
        <w:tblLook w:val="0000" w:firstRow="0" w:lastRow="0" w:firstColumn="0" w:lastColumn="0" w:noHBand="0" w:noVBand="0"/>
      </w:tblPr>
      <w:tblGrid>
        <w:gridCol w:w="583"/>
        <w:gridCol w:w="4095"/>
        <w:gridCol w:w="1134"/>
        <w:gridCol w:w="141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569"/>
        <w:gridCol w:w="1637"/>
      </w:tblGrid>
      <w:tr w:rsidR="00E76B28" w:rsidRPr="00C93412" w14:paraId="5935DF93" w14:textId="77777777" w:rsidTr="006C1B71">
        <w:trPr>
          <w:trHeight w:val="23"/>
          <w:tblHeader/>
        </w:trPr>
        <w:tc>
          <w:tcPr>
            <w:tcW w:w="583" w:type="dxa"/>
            <w:vMerge w:val="restart"/>
          </w:tcPr>
          <w:p w14:paraId="2D3A1088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  <w:p w14:paraId="27990015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095" w:type="dxa"/>
            <w:vMerge w:val="restart"/>
          </w:tcPr>
          <w:p w14:paraId="33A4F4D4" w14:textId="5A35645C" w:rsidR="00E76B28" w:rsidRPr="00C93412" w:rsidRDefault="007649B8" w:rsidP="007E5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 регионального проекта</w:t>
            </w:r>
          </w:p>
        </w:tc>
        <w:tc>
          <w:tcPr>
            <w:tcW w:w="1134" w:type="dxa"/>
            <w:vMerge w:val="restart"/>
          </w:tcPr>
          <w:p w14:paraId="5A5142A1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419" w:type="dxa"/>
            <w:vMerge w:val="restart"/>
          </w:tcPr>
          <w:p w14:paraId="7A75FD9D" w14:textId="77777777" w:rsidR="00E76B28" w:rsidRPr="00C93412" w:rsidRDefault="007649B8" w:rsidP="007F41B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  <w:p w14:paraId="1B8F7C27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ОКЕИ)</w:t>
            </w:r>
          </w:p>
        </w:tc>
        <w:tc>
          <w:tcPr>
            <w:tcW w:w="6259" w:type="dxa"/>
            <w:gridSpan w:val="11"/>
          </w:tcPr>
          <w:p w14:paraId="6A9AB16B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637" w:type="dxa"/>
            <w:vMerge w:val="restart"/>
          </w:tcPr>
          <w:p w14:paraId="4B953A20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14:paraId="36E3B8D0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года</w:t>
            </w:r>
            <w:proofErr w:type="gramEnd"/>
          </w:p>
        </w:tc>
      </w:tr>
      <w:tr w:rsidR="00E76B28" w:rsidRPr="00C93412" w14:paraId="7C6B4A45" w14:textId="77777777" w:rsidTr="00944F81">
        <w:trPr>
          <w:cantSplit/>
          <w:trHeight w:val="1060"/>
          <w:tblHeader/>
        </w:trPr>
        <w:tc>
          <w:tcPr>
            <w:tcW w:w="583" w:type="dxa"/>
            <w:vMerge/>
          </w:tcPr>
          <w:p w14:paraId="02CEE658" w14:textId="77777777" w:rsidR="00E76B28" w:rsidRPr="00C93412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  <w:vMerge/>
          </w:tcPr>
          <w:p w14:paraId="56676C93" w14:textId="77777777" w:rsidR="00E76B28" w:rsidRPr="00C93412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8BD1C7E" w14:textId="77777777" w:rsidR="00E76B28" w:rsidRPr="00C93412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14:paraId="69FAFD7D" w14:textId="77777777" w:rsidR="00E76B28" w:rsidRPr="00C93412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extDirection w:val="btLr"/>
            <w:vAlign w:val="center"/>
          </w:tcPr>
          <w:p w14:paraId="5CDB9DF1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0471837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278E4DF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22F1389F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апрель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1B15FE1C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35C2438D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июнь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8A647B8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1E1A5355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72FBB686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3D9619EE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  <w:proofErr w:type="gramEnd"/>
          </w:p>
        </w:tc>
        <w:tc>
          <w:tcPr>
            <w:tcW w:w="569" w:type="dxa"/>
            <w:textDirection w:val="btLr"/>
            <w:vAlign w:val="center"/>
          </w:tcPr>
          <w:p w14:paraId="426DA4FD" w14:textId="77777777" w:rsidR="00E76B28" w:rsidRPr="00C93412" w:rsidRDefault="007649B8" w:rsidP="00B2407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  <w:proofErr w:type="gramEnd"/>
          </w:p>
        </w:tc>
        <w:tc>
          <w:tcPr>
            <w:tcW w:w="1637" w:type="dxa"/>
            <w:vMerge/>
          </w:tcPr>
          <w:p w14:paraId="035F5C79" w14:textId="77777777" w:rsidR="00E76B28" w:rsidRPr="00C93412" w:rsidRDefault="00E76B28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03A6" w:rsidRPr="00C93412" w14:paraId="76F84EDC" w14:textId="77777777" w:rsidTr="006C1B71">
        <w:trPr>
          <w:trHeight w:val="23"/>
          <w:tblHeader/>
        </w:trPr>
        <w:tc>
          <w:tcPr>
            <w:tcW w:w="583" w:type="dxa"/>
          </w:tcPr>
          <w:p w14:paraId="3B0D41BC" w14:textId="77777777" w:rsidR="00E303A6" w:rsidRPr="00C93412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5" w:type="dxa"/>
          </w:tcPr>
          <w:p w14:paraId="069FAF21" w14:textId="77777777" w:rsidR="00E303A6" w:rsidRPr="00C93412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70E32B2" w14:textId="77777777" w:rsidR="00E303A6" w:rsidRPr="00C93412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</w:tcPr>
          <w:p w14:paraId="36BBA8DC" w14:textId="77777777" w:rsidR="00E303A6" w:rsidRPr="00C93412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</w:tcPr>
          <w:p w14:paraId="5849E3BA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</w:tcPr>
          <w:p w14:paraId="25B22E50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</w:tcPr>
          <w:p w14:paraId="3FA78170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9" w:type="dxa"/>
          </w:tcPr>
          <w:p w14:paraId="181D7F61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9" w:type="dxa"/>
          </w:tcPr>
          <w:p w14:paraId="3EAC6FF9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9" w:type="dxa"/>
          </w:tcPr>
          <w:p w14:paraId="78508516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9" w:type="dxa"/>
          </w:tcPr>
          <w:p w14:paraId="440E90D5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9" w:type="dxa"/>
          </w:tcPr>
          <w:p w14:paraId="7DD70E52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9" w:type="dxa"/>
          </w:tcPr>
          <w:p w14:paraId="3E4D62EA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9" w:type="dxa"/>
          </w:tcPr>
          <w:p w14:paraId="39D8800D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9" w:type="dxa"/>
          </w:tcPr>
          <w:p w14:paraId="41B552C8" w14:textId="77777777" w:rsidR="00E303A6" w:rsidRPr="00C93412" w:rsidRDefault="00E303A6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7" w:type="dxa"/>
          </w:tcPr>
          <w:p w14:paraId="64359740" w14:textId="77777777" w:rsidR="00E303A6" w:rsidRPr="00C93412" w:rsidRDefault="00E303A6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76B28" w:rsidRPr="00C93412" w14:paraId="6978276C" w14:textId="77777777" w:rsidTr="006C1B71">
        <w:trPr>
          <w:trHeight w:val="23"/>
        </w:trPr>
        <w:tc>
          <w:tcPr>
            <w:tcW w:w="583" w:type="dxa"/>
          </w:tcPr>
          <w:p w14:paraId="2EF63B3E" w14:textId="77777777" w:rsidR="00E76B28" w:rsidRPr="00C93412" w:rsidRDefault="007649B8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544" w:type="dxa"/>
            <w:gridSpan w:val="15"/>
          </w:tcPr>
          <w:p w14:paraId="374B93F6" w14:textId="19DBFFCF" w:rsidR="00E76B28" w:rsidRPr="00DC274B" w:rsidRDefault="00DC274B" w:rsidP="00DC27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C274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Развитие метрополитена в г.Казани</w:t>
            </w:r>
          </w:p>
        </w:tc>
      </w:tr>
      <w:tr w:rsidR="00F74BF4" w:rsidRPr="00C93412" w14:paraId="7CE0F0C2" w14:textId="77777777" w:rsidTr="006C1B71">
        <w:trPr>
          <w:trHeight w:val="23"/>
        </w:trPr>
        <w:tc>
          <w:tcPr>
            <w:tcW w:w="583" w:type="dxa"/>
          </w:tcPr>
          <w:p w14:paraId="418D3905" w14:textId="77777777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095" w:type="dxa"/>
          </w:tcPr>
          <w:p w14:paraId="61D14609" w14:textId="61B0BEF5" w:rsidR="00F74BF4" w:rsidRPr="00C93412" w:rsidRDefault="00F74BF4" w:rsidP="00FA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пассажиров метрополитеном</w:t>
            </w:r>
          </w:p>
        </w:tc>
        <w:tc>
          <w:tcPr>
            <w:tcW w:w="1134" w:type="dxa"/>
          </w:tcPr>
          <w:p w14:paraId="3478C394" w14:textId="4CEBDC3E" w:rsidR="00F74BF4" w:rsidRPr="00C93412" w:rsidRDefault="00553841" w:rsidP="00553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19" w:type="dxa"/>
          </w:tcPr>
          <w:p w14:paraId="17F3C55B" w14:textId="4FE41619" w:rsidR="00F74BF4" w:rsidRPr="00C93412" w:rsidRDefault="00F74BF4" w:rsidP="00F74BF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млн.человек</w:t>
            </w:r>
            <w:proofErr w:type="spellEnd"/>
          </w:p>
        </w:tc>
        <w:tc>
          <w:tcPr>
            <w:tcW w:w="569" w:type="dxa"/>
          </w:tcPr>
          <w:p w14:paraId="7DE6FD8F" w14:textId="5B1775D0" w:rsidR="00F74BF4" w:rsidRPr="00C93412" w:rsidRDefault="00F74BF4" w:rsidP="00F74BF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219A5E6C" w14:textId="3935E5F4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3A25184C" w14:textId="5E621B32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3C21E4E4" w14:textId="26CA2844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7B56CB07" w14:textId="68D38076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4BB7C154" w14:textId="740136C3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6380A208" w14:textId="02D1C58E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58D50A09" w14:textId="130A4544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7FEEE224" w14:textId="59ED6683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0A668E58" w14:textId="45124DC6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569" w:type="dxa"/>
          </w:tcPr>
          <w:p w14:paraId="1B6F84D6" w14:textId="7CB72489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637" w:type="dxa"/>
          </w:tcPr>
          <w:p w14:paraId="2047C86E" w14:textId="4D220A1D" w:rsidR="00F74BF4" w:rsidRPr="00C93412" w:rsidRDefault="00F74BF4" w:rsidP="00F74BF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32,3</w:t>
            </w:r>
          </w:p>
        </w:tc>
      </w:tr>
      <w:tr w:rsidR="00F74BF4" w:rsidRPr="00C93412" w14:paraId="330F8BAF" w14:textId="77777777" w:rsidTr="006C1B71">
        <w:trPr>
          <w:trHeight w:val="23"/>
        </w:trPr>
        <w:tc>
          <w:tcPr>
            <w:tcW w:w="583" w:type="dxa"/>
          </w:tcPr>
          <w:p w14:paraId="5C8149A5" w14:textId="31746186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4095" w:type="dxa"/>
          </w:tcPr>
          <w:p w14:paraId="66F332DA" w14:textId="3F28B6C5" w:rsidR="00F74BF4" w:rsidRPr="00C93412" w:rsidRDefault="00F74BF4" w:rsidP="00FA3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Пассажирооборот метрополитена</w:t>
            </w:r>
          </w:p>
        </w:tc>
        <w:tc>
          <w:tcPr>
            <w:tcW w:w="1134" w:type="dxa"/>
          </w:tcPr>
          <w:p w14:paraId="1AF2D553" w14:textId="0F6D2100" w:rsidR="00F74BF4" w:rsidRPr="00C93412" w:rsidRDefault="00553841" w:rsidP="00553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19" w:type="dxa"/>
          </w:tcPr>
          <w:p w14:paraId="70EE9BDA" w14:textId="599988F2" w:rsidR="00F74BF4" w:rsidRPr="00C93412" w:rsidRDefault="00F74BF4" w:rsidP="00F74BF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млн.пасс</w:t>
            </w:r>
            <w:proofErr w:type="spellEnd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A43278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gramEnd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9" w:type="dxa"/>
          </w:tcPr>
          <w:p w14:paraId="0CDDFE13" w14:textId="2E0F910B" w:rsidR="00F74BF4" w:rsidRPr="00C93412" w:rsidRDefault="00F74BF4" w:rsidP="00F74BF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3B68C664" w14:textId="63C38214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3D8FB99A" w14:textId="74BA3683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4DD02987" w14:textId="3477891A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45D5FF0D" w14:textId="14F41CCA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3DA67BDA" w14:textId="6D9EDEAF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36EA23C7" w14:textId="4494944E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4F6B4B01" w14:textId="0C0FEC6A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62294AAA" w14:textId="03829ECA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65224BC6" w14:textId="6A3E8D14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569" w:type="dxa"/>
          </w:tcPr>
          <w:p w14:paraId="6FC1D9F9" w14:textId="190187AB" w:rsidR="00F74BF4" w:rsidRPr="00C93412" w:rsidRDefault="00F74BF4" w:rsidP="00F74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224,6</w:t>
            </w:r>
          </w:p>
        </w:tc>
        <w:tc>
          <w:tcPr>
            <w:tcW w:w="1637" w:type="dxa"/>
          </w:tcPr>
          <w:p w14:paraId="7AD406A3" w14:textId="2DEADEA4" w:rsidR="00F74BF4" w:rsidRPr="00C93412" w:rsidRDefault="00F74BF4" w:rsidP="00F74BF4">
            <w:pPr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235,8</w:t>
            </w:r>
          </w:p>
        </w:tc>
      </w:tr>
    </w:tbl>
    <w:p w14:paraId="686BED79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F8216E6" w14:textId="6725DE29" w:rsidR="00E76B28" w:rsidRPr="007E1728" w:rsidRDefault="007649B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4. Мероприятия (результаты) регионального проекта</w:t>
      </w:r>
    </w:p>
    <w:p w14:paraId="0CB5242A" w14:textId="77777777" w:rsidR="00E76B28" w:rsidRPr="007E1728" w:rsidRDefault="00E76B28" w:rsidP="00B2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3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6"/>
        <w:gridCol w:w="2131"/>
        <w:gridCol w:w="1417"/>
        <w:gridCol w:w="1134"/>
        <w:gridCol w:w="709"/>
        <w:gridCol w:w="1134"/>
        <w:gridCol w:w="1134"/>
        <w:gridCol w:w="709"/>
        <w:gridCol w:w="1226"/>
        <w:gridCol w:w="1344"/>
        <w:gridCol w:w="1684"/>
        <w:gridCol w:w="2125"/>
      </w:tblGrid>
      <w:tr w:rsidR="002A5731" w:rsidRPr="00C93412" w14:paraId="3A66A388" w14:textId="77777777" w:rsidTr="00C93412">
        <w:trPr>
          <w:trHeight w:val="23"/>
          <w:tblHeader/>
        </w:trPr>
        <w:tc>
          <w:tcPr>
            <w:tcW w:w="416" w:type="dxa"/>
            <w:vMerge w:val="restart"/>
          </w:tcPr>
          <w:p w14:paraId="1C3911FD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31" w:type="dxa"/>
            <w:vMerge w:val="restart"/>
          </w:tcPr>
          <w:p w14:paraId="5473C943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7" w:type="dxa"/>
            <w:vMerge w:val="restart"/>
          </w:tcPr>
          <w:p w14:paraId="78FCEB93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Единица </w:t>
            </w: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измерения</w:t>
            </w: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</w:t>
            </w:r>
            <w:proofErr w:type="gramEnd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ОКЕИ)</w:t>
            </w:r>
          </w:p>
        </w:tc>
        <w:tc>
          <w:tcPr>
            <w:tcW w:w="1843" w:type="dxa"/>
            <w:gridSpan w:val="2"/>
          </w:tcPr>
          <w:p w14:paraId="19E6573F" w14:textId="77777777" w:rsidR="002A5731" w:rsidRPr="00C93412" w:rsidRDefault="002A5731" w:rsidP="00B240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2977" w:type="dxa"/>
            <w:gridSpan w:val="3"/>
          </w:tcPr>
          <w:p w14:paraId="34ADD4A5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26" w:type="dxa"/>
            <w:vMerge w:val="restart"/>
          </w:tcPr>
          <w:p w14:paraId="0BC37FBB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344" w:type="dxa"/>
            <w:vMerge w:val="restart"/>
          </w:tcPr>
          <w:p w14:paraId="6607EED7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684" w:type="dxa"/>
            <w:vMerge w:val="restart"/>
          </w:tcPr>
          <w:p w14:paraId="59629A00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Декомпозиция на муниципальные образования</w:t>
            </w:r>
          </w:p>
        </w:tc>
        <w:tc>
          <w:tcPr>
            <w:tcW w:w="2125" w:type="dxa"/>
            <w:vMerge w:val="restart"/>
          </w:tcPr>
          <w:p w14:paraId="36BAE16B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показателями (регионального) ведомственного проекта</w:t>
            </w:r>
          </w:p>
        </w:tc>
      </w:tr>
      <w:tr w:rsidR="002A5731" w:rsidRPr="00C93412" w14:paraId="334293C4" w14:textId="77777777" w:rsidTr="00C93412">
        <w:trPr>
          <w:trHeight w:val="23"/>
          <w:tblHeader/>
        </w:trPr>
        <w:tc>
          <w:tcPr>
            <w:tcW w:w="416" w:type="dxa"/>
            <w:vMerge/>
          </w:tcPr>
          <w:p w14:paraId="0E9C7432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vMerge/>
          </w:tcPr>
          <w:p w14:paraId="23226933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A2A847E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C29D41A" w14:textId="77777777" w:rsidR="002A5731" w:rsidRPr="00C93412" w:rsidRDefault="002A5731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BBACCDF" w14:textId="1BBDFB79" w:rsidR="002A5731" w:rsidRPr="00C93412" w:rsidRDefault="00B461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85288A3" w14:textId="73739CA4" w:rsidR="002A5731" w:rsidRPr="00C93412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150B859" w14:textId="14892734" w:rsidR="002A5731" w:rsidRPr="00C93412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BCEDB9" w14:textId="6ED5C6FF" w:rsidR="002A5731" w:rsidRPr="00C93412" w:rsidRDefault="00E6676F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26" w:type="dxa"/>
            <w:vMerge/>
          </w:tcPr>
          <w:p w14:paraId="5AF89F4F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14:paraId="0F047005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14:paraId="384A2CE2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14:paraId="10A8B55E" w14:textId="77777777" w:rsidR="002A5731" w:rsidRPr="00C93412" w:rsidRDefault="002A5731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E7AA9" w:rsidRPr="00C93412" w14:paraId="30C2D5D1" w14:textId="77777777" w:rsidTr="00C93412">
        <w:trPr>
          <w:trHeight w:val="23"/>
          <w:tblHeader/>
        </w:trPr>
        <w:tc>
          <w:tcPr>
            <w:tcW w:w="416" w:type="dxa"/>
          </w:tcPr>
          <w:p w14:paraId="1C2B9E06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31" w:type="dxa"/>
          </w:tcPr>
          <w:p w14:paraId="5059FB29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27052977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147E58" w14:textId="77777777" w:rsidR="004E7AA9" w:rsidRPr="00C93412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3FADB8" w14:textId="77777777" w:rsidR="004E7AA9" w:rsidRPr="00C93412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AF824B6" w14:textId="77777777" w:rsidR="004E7AA9" w:rsidRPr="00C93412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A55526" w14:textId="77777777" w:rsidR="004E7AA9" w:rsidRPr="00C93412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DC07688" w14:textId="77777777" w:rsidR="004E7AA9" w:rsidRPr="00C93412" w:rsidRDefault="006802FA" w:rsidP="00680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26" w:type="dxa"/>
          </w:tcPr>
          <w:p w14:paraId="5B90368A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4" w:type="dxa"/>
          </w:tcPr>
          <w:p w14:paraId="46894524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84" w:type="dxa"/>
          </w:tcPr>
          <w:p w14:paraId="1B2E5D55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5" w:type="dxa"/>
          </w:tcPr>
          <w:p w14:paraId="5CBF44E4" w14:textId="77777777" w:rsidR="004E7AA9" w:rsidRPr="00C93412" w:rsidRDefault="004E7AA9" w:rsidP="00B24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E7AA9" w:rsidRPr="00C93412" w14:paraId="26274DD1" w14:textId="77777777" w:rsidTr="004E7AA9">
        <w:trPr>
          <w:trHeight w:val="23"/>
        </w:trPr>
        <w:tc>
          <w:tcPr>
            <w:tcW w:w="416" w:type="dxa"/>
          </w:tcPr>
          <w:p w14:paraId="3D91777C" w14:textId="77777777" w:rsidR="004E7AA9" w:rsidRPr="00C93412" w:rsidRDefault="004E7AA9" w:rsidP="00B24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747" w:type="dxa"/>
            <w:gridSpan w:val="11"/>
          </w:tcPr>
          <w:p w14:paraId="10A1B19B" w14:textId="4DFFF205" w:rsidR="004E7AA9" w:rsidRPr="00A43278" w:rsidRDefault="00A43278" w:rsidP="00A432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4327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Развитие метрополитена в г.Казани</w:t>
            </w:r>
          </w:p>
        </w:tc>
      </w:tr>
      <w:tr w:rsidR="00B461A9" w:rsidRPr="00C93412" w14:paraId="0205C580" w14:textId="77777777" w:rsidTr="00C93412">
        <w:trPr>
          <w:trHeight w:val="23"/>
        </w:trPr>
        <w:tc>
          <w:tcPr>
            <w:tcW w:w="416" w:type="dxa"/>
          </w:tcPr>
          <w:p w14:paraId="4CE121D8" w14:textId="77777777" w:rsidR="00B461A9" w:rsidRPr="00C93412" w:rsidRDefault="00B461A9" w:rsidP="00B46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131" w:type="dxa"/>
          </w:tcPr>
          <w:p w14:paraId="73DC29EA" w14:textId="1A5D3AA2" w:rsidR="00B461A9" w:rsidRPr="00C93412" w:rsidRDefault="00B461A9" w:rsidP="00B4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Строительство метрополитена в г.Казани</w:t>
            </w:r>
          </w:p>
        </w:tc>
        <w:tc>
          <w:tcPr>
            <w:tcW w:w="1417" w:type="dxa"/>
          </w:tcPr>
          <w:p w14:paraId="6040FD07" w14:textId="2314D39F" w:rsidR="00B461A9" w:rsidRPr="00C93412" w:rsidRDefault="00553841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B461A9"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</w:tcPr>
          <w:p w14:paraId="3837DBAC" w14:textId="362049E3" w:rsidR="00B461A9" w:rsidRPr="00C93412" w:rsidRDefault="00B461A9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1 000 000,0</w:t>
            </w:r>
          </w:p>
        </w:tc>
        <w:tc>
          <w:tcPr>
            <w:tcW w:w="709" w:type="dxa"/>
          </w:tcPr>
          <w:p w14:paraId="51F31F10" w14:textId="62651E35" w:rsidR="00B461A9" w:rsidRPr="00C93412" w:rsidRDefault="00B461A9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14:paraId="76FB90E3" w14:textId="4AA3419F" w:rsidR="00B461A9" w:rsidRPr="00C93412" w:rsidRDefault="00B461A9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1 000 000,0</w:t>
            </w:r>
          </w:p>
        </w:tc>
        <w:tc>
          <w:tcPr>
            <w:tcW w:w="1134" w:type="dxa"/>
          </w:tcPr>
          <w:p w14:paraId="2BF239C5" w14:textId="741953D0" w:rsidR="00B461A9" w:rsidRPr="00C93412" w:rsidRDefault="00B461A9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1 000 000,0</w:t>
            </w:r>
          </w:p>
        </w:tc>
        <w:tc>
          <w:tcPr>
            <w:tcW w:w="709" w:type="dxa"/>
          </w:tcPr>
          <w:p w14:paraId="069F043A" w14:textId="23F5CA61" w:rsidR="00B461A9" w:rsidRPr="00C93412" w:rsidRDefault="008F43CB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6" w:type="dxa"/>
          </w:tcPr>
          <w:p w14:paraId="1D71C764" w14:textId="0F385BD7" w:rsidR="00B461A9" w:rsidRPr="00C93412" w:rsidRDefault="00BD4F78" w:rsidP="00BD4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дальнейшего развития Казанского метрополитена</w:t>
            </w:r>
          </w:p>
        </w:tc>
        <w:tc>
          <w:tcPr>
            <w:tcW w:w="1344" w:type="dxa"/>
          </w:tcPr>
          <w:p w14:paraId="30FB0226" w14:textId="0E014E1A" w:rsidR="00B461A9" w:rsidRPr="00C93412" w:rsidRDefault="00BD4F78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684" w:type="dxa"/>
          </w:tcPr>
          <w:p w14:paraId="288E35D6" w14:textId="7762749B" w:rsidR="00B461A9" w:rsidRPr="00C93412" w:rsidRDefault="00BD4F78" w:rsidP="008F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  <w:proofErr w:type="gramEnd"/>
          </w:p>
        </w:tc>
        <w:tc>
          <w:tcPr>
            <w:tcW w:w="2125" w:type="dxa"/>
          </w:tcPr>
          <w:p w14:paraId="033F25B9" w14:textId="2896EADF" w:rsidR="00B461A9" w:rsidRPr="00C93412" w:rsidRDefault="008F43CB" w:rsidP="00B46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Перевозка пассажиров метрополитеном;</w:t>
            </w:r>
          </w:p>
          <w:p w14:paraId="72B417E6" w14:textId="67BE3FCD" w:rsidR="008F43CB" w:rsidRPr="00C93412" w:rsidRDefault="008F43CB" w:rsidP="008F4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3412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Пассажирооборот метрополитена</w:t>
            </w:r>
          </w:p>
        </w:tc>
      </w:tr>
    </w:tbl>
    <w:p w14:paraId="4E6A8B48" w14:textId="77777777" w:rsidR="007E1728" w:rsidRDefault="007E172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8F6616" w14:textId="7B5AFB24" w:rsidR="00E76B28" w:rsidRPr="007E1728" w:rsidRDefault="007649B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>5. Финансовое обеспечение реализации регионального проекта</w:t>
      </w:r>
    </w:p>
    <w:p w14:paraId="224C2812" w14:textId="77777777" w:rsidR="00E76B28" w:rsidRPr="007E1728" w:rsidRDefault="00E76B28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8"/>
        <w:gridCol w:w="1843"/>
        <w:gridCol w:w="1701"/>
        <w:gridCol w:w="1843"/>
        <w:gridCol w:w="2126"/>
      </w:tblGrid>
      <w:tr w:rsidR="006802FA" w:rsidRPr="007E1728" w14:paraId="15E13DAA" w14:textId="77777777" w:rsidTr="006802FA">
        <w:trPr>
          <w:cantSplit/>
          <w:trHeight w:val="283"/>
          <w:tblHeader/>
        </w:trPr>
        <w:tc>
          <w:tcPr>
            <w:tcW w:w="7508" w:type="dxa"/>
            <w:vMerge w:val="restart"/>
          </w:tcPr>
          <w:p w14:paraId="5EA9F85A" w14:textId="77777777" w:rsidR="006802FA" w:rsidRPr="007E1728" w:rsidRDefault="006802FA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387" w:type="dxa"/>
            <w:gridSpan w:val="3"/>
            <w:tcBorders>
              <w:bottom w:val="single" w:sz="4" w:space="0" w:color="000000"/>
            </w:tcBorders>
          </w:tcPr>
          <w:p w14:paraId="39A98F47" w14:textId="77777777" w:rsidR="006802FA" w:rsidRPr="007E1728" w:rsidRDefault="006802FA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Объем финансового обеспечения по годам реализации,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</w:rPr>
              <w:t>тыс.рублей</w:t>
            </w:r>
            <w:proofErr w:type="spellEnd"/>
          </w:p>
        </w:tc>
        <w:tc>
          <w:tcPr>
            <w:tcW w:w="2126" w:type="dxa"/>
            <w:vMerge w:val="restart"/>
          </w:tcPr>
          <w:p w14:paraId="38EA76ED" w14:textId="77777777" w:rsidR="006802FA" w:rsidRPr="007E1728" w:rsidRDefault="006802FA" w:rsidP="006802FA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Всего,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</w:rPr>
              <w:t>тыс.рублей</w:t>
            </w:r>
            <w:proofErr w:type="spellEnd"/>
          </w:p>
        </w:tc>
      </w:tr>
      <w:tr w:rsidR="006802FA" w:rsidRPr="007E1728" w14:paraId="4212263C" w14:textId="77777777" w:rsidTr="006802FA">
        <w:trPr>
          <w:cantSplit/>
          <w:trHeight w:val="246"/>
          <w:tblHeader/>
        </w:trPr>
        <w:tc>
          <w:tcPr>
            <w:tcW w:w="7508" w:type="dxa"/>
            <w:vMerge/>
            <w:tcBorders>
              <w:bottom w:val="nil"/>
            </w:tcBorders>
          </w:tcPr>
          <w:p w14:paraId="7D0754E2" w14:textId="77777777" w:rsidR="006802FA" w:rsidRPr="007E1728" w:rsidRDefault="006802FA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1D504FCD" w14:textId="3C7EBC26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701" w:type="dxa"/>
            <w:tcBorders>
              <w:bottom w:val="nil"/>
            </w:tcBorders>
          </w:tcPr>
          <w:p w14:paraId="2D121BF4" w14:textId="0BF16375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843" w:type="dxa"/>
            <w:tcBorders>
              <w:bottom w:val="nil"/>
            </w:tcBorders>
          </w:tcPr>
          <w:p w14:paraId="2AC72720" w14:textId="10A77D87" w:rsidR="006802FA" w:rsidRPr="007E1728" w:rsidRDefault="00DC39E0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14:paraId="3534B50B" w14:textId="77777777" w:rsidR="006802FA" w:rsidRPr="007E1728" w:rsidRDefault="006802FA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51B153" w14:textId="77777777" w:rsidR="00E76B28" w:rsidRPr="007E1728" w:rsidRDefault="00E76B28" w:rsidP="00582C97">
      <w:pPr>
        <w:spacing w:after="0" w:line="247" w:lineRule="auto"/>
        <w:rPr>
          <w:sz w:val="2"/>
          <w:szCs w:val="2"/>
        </w:rPr>
      </w:pPr>
    </w:p>
    <w:tbl>
      <w:tblPr>
        <w:tblStyle w:val="af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00" w:firstRow="0" w:lastRow="0" w:firstColumn="0" w:lastColumn="0" w:noHBand="0" w:noVBand="1"/>
      </w:tblPr>
      <w:tblGrid>
        <w:gridCol w:w="7508"/>
        <w:gridCol w:w="1843"/>
        <w:gridCol w:w="1701"/>
        <w:gridCol w:w="1843"/>
        <w:gridCol w:w="2126"/>
      </w:tblGrid>
      <w:tr w:rsidR="004D45B8" w:rsidRPr="007E1728" w14:paraId="01B4BD6A" w14:textId="77777777" w:rsidTr="006802FA">
        <w:trPr>
          <w:cantSplit/>
          <w:trHeight w:val="23"/>
          <w:tblHeader/>
        </w:trPr>
        <w:tc>
          <w:tcPr>
            <w:tcW w:w="7508" w:type="dxa"/>
          </w:tcPr>
          <w:p w14:paraId="520C9BB6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8BE77CC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4E06AF6A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71845B55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14:paraId="7DB0C64F" w14:textId="77777777" w:rsidR="004D45B8" w:rsidRPr="007E1728" w:rsidRDefault="004D45B8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A54E5" w:rsidRPr="007E1728" w14:paraId="3F485484" w14:textId="77777777" w:rsidTr="005C7519">
        <w:trPr>
          <w:cantSplit/>
          <w:trHeight w:val="23"/>
        </w:trPr>
        <w:tc>
          <w:tcPr>
            <w:tcW w:w="15021" w:type="dxa"/>
            <w:gridSpan w:val="5"/>
          </w:tcPr>
          <w:p w14:paraId="2B719405" w14:textId="38F489EF" w:rsidR="004A54E5" w:rsidRPr="007E1728" w:rsidRDefault="00A43278" w:rsidP="00EF0A7F">
            <w:pPr>
              <w:widowControl w:val="0"/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  <w:r w:rsidRPr="00A43278">
              <w:rPr>
                <w:rFonts w:ascii="Times New Roman" w:eastAsia="Times New Roman" w:hAnsi="Times New Roman" w:cs="Times New Roman"/>
              </w:rPr>
              <w:t>Развитие метрополитена в г.Казани</w:t>
            </w:r>
          </w:p>
        </w:tc>
      </w:tr>
      <w:tr w:rsidR="004D45B8" w:rsidRPr="007E1728" w14:paraId="06611AD0" w14:textId="77777777" w:rsidTr="006802FA">
        <w:trPr>
          <w:cantSplit/>
          <w:trHeight w:val="23"/>
        </w:trPr>
        <w:tc>
          <w:tcPr>
            <w:tcW w:w="7508" w:type="dxa"/>
          </w:tcPr>
          <w:p w14:paraId="54DF177B" w14:textId="0BA0B48C" w:rsidR="004D45B8" w:rsidRPr="007E1728" w:rsidRDefault="00082E36" w:rsidP="00582C9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82E36">
              <w:rPr>
                <w:rFonts w:ascii="Times New Roman" w:eastAsia="Times New Roman" w:hAnsi="Times New Roman" w:cs="Times New Roman"/>
              </w:rPr>
              <w:t xml:space="preserve">Строительство метрополитена в г.Казани </w:t>
            </w:r>
            <w:r w:rsidR="004D45B8" w:rsidRPr="007E1728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843" w:type="dxa"/>
          </w:tcPr>
          <w:p w14:paraId="0D94A71F" w14:textId="7890F486" w:rsidR="004D45B8" w:rsidRPr="007E1728" w:rsidRDefault="004A54E5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701" w:type="dxa"/>
          </w:tcPr>
          <w:p w14:paraId="1ADC1725" w14:textId="133064AC" w:rsidR="004D45B8" w:rsidRPr="007E1728" w:rsidRDefault="004A54E5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843" w:type="dxa"/>
          </w:tcPr>
          <w:p w14:paraId="0870B9D7" w14:textId="367681BD" w:rsidR="004D45B8" w:rsidRPr="007E1728" w:rsidRDefault="00857B9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7B9B">
              <w:rPr>
                <w:rFonts w:ascii="Times New Roman" w:eastAsia="Times New Roman" w:hAnsi="Times New Roman" w:cs="Times New Roman"/>
              </w:rPr>
              <w:t>0,0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679626F3" w14:textId="07A6BD30" w:rsidR="004D45B8" w:rsidRPr="007E1728" w:rsidRDefault="004A54E5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2 000 000,0</w:t>
            </w:r>
          </w:p>
        </w:tc>
      </w:tr>
      <w:tr w:rsidR="00857B9B" w:rsidRPr="007E1728" w14:paraId="41033F18" w14:textId="77777777" w:rsidTr="006802FA">
        <w:trPr>
          <w:cantSplit/>
          <w:trHeight w:val="23"/>
        </w:trPr>
        <w:tc>
          <w:tcPr>
            <w:tcW w:w="7508" w:type="dxa"/>
          </w:tcPr>
          <w:p w14:paraId="564E4B91" w14:textId="77777777" w:rsidR="00857B9B" w:rsidRPr="007E1728" w:rsidRDefault="00857B9B" w:rsidP="00857B9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lastRenderedPageBreak/>
              <w:t>федеральный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</w:tcPr>
          <w:p w14:paraId="14B5E7C0" w14:textId="1B257744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21885DB6" w14:textId="23C12E76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354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077FC1FF" w14:textId="4520199E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3543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4B4213ED" w14:textId="7B839770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3543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D45B8" w:rsidRPr="007E1728" w14:paraId="3D8537A3" w14:textId="77777777" w:rsidTr="006802FA">
        <w:trPr>
          <w:cantSplit/>
          <w:trHeight w:val="23"/>
        </w:trPr>
        <w:tc>
          <w:tcPr>
            <w:tcW w:w="7508" w:type="dxa"/>
          </w:tcPr>
          <w:p w14:paraId="349846F3" w14:textId="77777777" w:rsidR="004D45B8" w:rsidRPr="007E1728" w:rsidRDefault="004D45B8" w:rsidP="00582C9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</w:tcPr>
          <w:p w14:paraId="50E699D7" w14:textId="62424AEC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701" w:type="dxa"/>
          </w:tcPr>
          <w:p w14:paraId="39A8A479" w14:textId="028B644E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843" w:type="dxa"/>
          </w:tcPr>
          <w:p w14:paraId="15BA87DB" w14:textId="6DA96226" w:rsidR="004D45B8" w:rsidRPr="007E1728" w:rsidRDefault="00857B9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2FFAA47E" w14:textId="43AD1482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2 000 000,0</w:t>
            </w:r>
          </w:p>
        </w:tc>
      </w:tr>
      <w:tr w:rsidR="00857B9B" w:rsidRPr="007E1728" w14:paraId="1D282D27" w14:textId="77777777" w:rsidTr="006802FA">
        <w:trPr>
          <w:cantSplit/>
          <w:trHeight w:val="23"/>
        </w:trPr>
        <w:tc>
          <w:tcPr>
            <w:tcW w:w="7508" w:type="dxa"/>
          </w:tcPr>
          <w:p w14:paraId="3AB43518" w14:textId="77777777" w:rsidR="00857B9B" w:rsidRPr="007E1728" w:rsidRDefault="00857B9B" w:rsidP="00857B9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</w:tcPr>
          <w:p w14:paraId="2E659B22" w14:textId="0D145C4B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0AFD30C9" w14:textId="74EC6E23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2E4542CC" w14:textId="13BA4316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3220534B" w14:textId="519CFBCD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57B9B" w:rsidRPr="007E1728" w14:paraId="584F557C" w14:textId="77777777" w:rsidTr="006802FA">
        <w:trPr>
          <w:cantSplit/>
          <w:trHeight w:val="23"/>
        </w:trPr>
        <w:tc>
          <w:tcPr>
            <w:tcW w:w="7508" w:type="dxa"/>
          </w:tcPr>
          <w:p w14:paraId="295900E5" w14:textId="77777777" w:rsidR="00857B9B" w:rsidRPr="007E1728" w:rsidRDefault="00857B9B" w:rsidP="00857B9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</w:tcPr>
          <w:p w14:paraId="56840EDB" w14:textId="61257453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233AD435" w14:textId="2D4A3AB0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22EBB745" w14:textId="6BAC71F7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47E28684" w14:textId="0E74D70B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7D19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D45B8" w:rsidRPr="007E1728" w14:paraId="709988E7" w14:textId="77777777" w:rsidTr="006802FA">
        <w:trPr>
          <w:cantSplit/>
          <w:trHeight w:val="23"/>
        </w:trPr>
        <w:tc>
          <w:tcPr>
            <w:tcW w:w="7508" w:type="dxa"/>
          </w:tcPr>
          <w:p w14:paraId="768F6696" w14:textId="3967158A" w:rsidR="004D45B8" w:rsidRPr="007E1728" w:rsidRDefault="004D45B8" w:rsidP="00582C9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Итого п</w:t>
            </w:r>
            <w:r w:rsidR="00C729A1">
              <w:rPr>
                <w:rFonts w:ascii="Times New Roman" w:eastAsia="Times New Roman" w:hAnsi="Times New Roman" w:cs="Times New Roman"/>
              </w:rPr>
              <w:t>о региональному</w:t>
            </w:r>
            <w:r w:rsidRPr="007E1728">
              <w:rPr>
                <w:rFonts w:ascii="Times New Roman" w:eastAsia="Times New Roman" w:hAnsi="Times New Roman" w:cs="Times New Roman"/>
              </w:rPr>
              <w:t xml:space="preserve"> проекту, в том числе:</w:t>
            </w:r>
          </w:p>
        </w:tc>
        <w:tc>
          <w:tcPr>
            <w:tcW w:w="1843" w:type="dxa"/>
          </w:tcPr>
          <w:p w14:paraId="765F81F3" w14:textId="009B23F1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701" w:type="dxa"/>
          </w:tcPr>
          <w:p w14:paraId="4909320D" w14:textId="57258E2A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843" w:type="dxa"/>
          </w:tcPr>
          <w:p w14:paraId="00D1F06C" w14:textId="16272F2A" w:rsidR="004D45B8" w:rsidRPr="007E1728" w:rsidRDefault="00857B9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11010E98" w14:textId="2158DB10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2 000 000,0</w:t>
            </w:r>
          </w:p>
        </w:tc>
      </w:tr>
      <w:tr w:rsidR="00857B9B" w:rsidRPr="007E1728" w14:paraId="61104363" w14:textId="77777777" w:rsidTr="006802FA">
        <w:trPr>
          <w:cantSplit/>
          <w:trHeight w:val="23"/>
        </w:trPr>
        <w:tc>
          <w:tcPr>
            <w:tcW w:w="7508" w:type="dxa"/>
          </w:tcPr>
          <w:p w14:paraId="4D25E749" w14:textId="77777777" w:rsidR="00857B9B" w:rsidRPr="007E1728" w:rsidRDefault="00857B9B" w:rsidP="00857B9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федеральный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843" w:type="dxa"/>
          </w:tcPr>
          <w:p w14:paraId="4226CA30" w14:textId="24FE629D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3BA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65277824" w14:textId="4E19E7EB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3BA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3638DBB7" w14:textId="52E2F5C4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3BA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3E51BEC4" w14:textId="67FB4069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3BA0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4D45B8" w:rsidRPr="007E1728" w14:paraId="410CA947" w14:textId="77777777" w:rsidTr="006802FA">
        <w:trPr>
          <w:cantSplit/>
          <w:trHeight w:val="23"/>
        </w:trPr>
        <w:tc>
          <w:tcPr>
            <w:tcW w:w="7508" w:type="dxa"/>
          </w:tcPr>
          <w:p w14:paraId="47F6132B" w14:textId="77777777" w:rsidR="004D45B8" w:rsidRPr="007E1728" w:rsidRDefault="004D45B8" w:rsidP="00582C97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Республики Татарстан</w:t>
            </w:r>
          </w:p>
        </w:tc>
        <w:tc>
          <w:tcPr>
            <w:tcW w:w="1843" w:type="dxa"/>
          </w:tcPr>
          <w:p w14:paraId="464A292B" w14:textId="4FB8CBFD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701" w:type="dxa"/>
          </w:tcPr>
          <w:p w14:paraId="261A3A94" w14:textId="4748A55A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  <w:tc>
          <w:tcPr>
            <w:tcW w:w="1843" w:type="dxa"/>
          </w:tcPr>
          <w:p w14:paraId="5745FF14" w14:textId="455A6A86" w:rsidR="004D45B8" w:rsidRPr="007E1728" w:rsidRDefault="00857B9B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7B9B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33578EC3" w14:textId="08C2C933" w:rsidR="004D45B8" w:rsidRPr="007E1728" w:rsidRDefault="00082E36" w:rsidP="00582C97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2 000 000,0</w:t>
            </w:r>
          </w:p>
        </w:tc>
      </w:tr>
      <w:tr w:rsidR="00857B9B" w:rsidRPr="007E1728" w14:paraId="7228E278" w14:textId="77777777" w:rsidTr="006802FA">
        <w:trPr>
          <w:cantSplit/>
          <w:trHeight w:val="23"/>
        </w:trPr>
        <w:tc>
          <w:tcPr>
            <w:tcW w:w="7508" w:type="dxa"/>
          </w:tcPr>
          <w:p w14:paraId="1DC6EBDA" w14:textId="77777777" w:rsidR="00857B9B" w:rsidRPr="007E1728" w:rsidRDefault="00857B9B" w:rsidP="00857B9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бюджеты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территориальных государственных внебюджетных фондов </w:t>
            </w:r>
          </w:p>
        </w:tc>
        <w:tc>
          <w:tcPr>
            <w:tcW w:w="1843" w:type="dxa"/>
          </w:tcPr>
          <w:p w14:paraId="7352C29D" w14:textId="064745DC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4900F89F" w14:textId="4A1AD9CB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454EC1B4" w14:textId="4FD2AD9C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7969FD57" w14:textId="2267217D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57B9B" w:rsidRPr="007E1728" w14:paraId="30017E12" w14:textId="77777777" w:rsidTr="006802FA">
        <w:trPr>
          <w:cantSplit/>
          <w:trHeight w:val="23"/>
        </w:trPr>
        <w:tc>
          <w:tcPr>
            <w:tcW w:w="7508" w:type="dxa"/>
          </w:tcPr>
          <w:p w14:paraId="25851D24" w14:textId="77777777" w:rsidR="00857B9B" w:rsidRPr="007E1728" w:rsidRDefault="00857B9B" w:rsidP="00857B9B">
            <w:pPr>
              <w:widowControl w:val="0"/>
              <w:spacing w:after="0" w:line="247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внебюджетные</w:t>
            </w:r>
            <w:proofErr w:type="gramEnd"/>
            <w:r w:rsidRPr="007E1728">
              <w:rPr>
                <w:rFonts w:ascii="Times New Roman" w:eastAsia="Times New Roman" w:hAnsi="Times New Roman" w:cs="Times New Roman"/>
              </w:rPr>
              <w:t xml:space="preserve"> источники</w:t>
            </w:r>
          </w:p>
        </w:tc>
        <w:tc>
          <w:tcPr>
            <w:tcW w:w="1843" w:type="dxa"/>
          </w:tcPr>
          <w:p w14:paraId="7EBBB82E" w14:textId="774FC3E3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0295AF35" w14:textId="0322242E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436F2659" w14:textId="605B1CA7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1A1EF09D" w14:textId="697C84AF" w:rsidR="00857B9B" w:rsidRPr="007E1728" w:rsidRDefault="00857B9B" w:rsidP="00857B9B">
            <w:pPr>
              <w:widowControl w:val="0"/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1B10">
              <w:rPr>
                <w:rFonts w:ascii="Times New Roman" w:eastAsia="Times New Roman" w:hAnsi="Times New Roman" w:cs="Times New Roman"/>
              </w:rPr>
              <w:t>0,0</w:t>
            </w:r>
          </w:p>
        </w:tc>
      </w:tr>
    </w:tbl>
    <w:p w14:paraId="444E3382" w14:textId="77777777" w:rsidR="00534150" w:rsidRPr="007E1728" w:rsidRDefault="00534150" w:rsidP="00582C97">
      <w:pPr>
        <w:widowControl w:val="0"/>
        <w:spacing w:after="0" w:line="247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071ADA32" w14:textId="513959A7" w:rsidR="00E76B28" w:rsidRPr="007E1728" w:rsidRDefault="007649B8" w:rsidP="00582C97">
      <w:pPr>
        <w:widowControl w:val="0"/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6. План исполнения бюджета Республики Татарстан в части бюджетных ассигнований, предусмотренных на финансовое обеспечение реализации регионального (ведомственного) проекта в </w:t>
      </w:r>
      <w:r w:rsidR="00DC0097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14:paraId="2C316D15" w14:textId="77777777" w:rsidR="00E76B28" w:rsidRPr="007E1728" w:rsidRDefault="00E76B28" w:rsidP="00582C97">
      <w:pPr>
        <w:widowControl w:val="0"/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6"/>
        <w:tblW w:w="15021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3"/>
        <w:gridCol w:w="4345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1245"/>
        <w:gridCol w:w="1418"/>
      </w:tblGrid>
      <w:tr w:rsidR="00E76B28" w:rsidRPr="007E1728" w14:paraId="7A54FBEF" w14:textId="77777777" w:rsidTr="00C93412">
        <w:trPr>
          <w:cantSplit/>
          <w:trHeight w:val="23"/>
          <w:tblHeader/>
        </w:trPr>
        <w:tc>
          <w:tcPr>
            <w:tcW w:w="753" w:type="dxa"/>
            <w:vMerge w:val="restart"/>
          </w:tcPr>
          <w:p w14:paraId="7F328BF4" w14:textId="77777777" w:rsidR="00E76B28" w:rsidRPr="007E1728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7E1728">
              <w:rPr>
                <w:rFonts w:ascii="Times New Roman" w:eastAsia="Times New Roman" w:hAnsi="Times New Roman" w:cs="Times New Roman"/>
              </w:rPr>
              <w:br/>
              <w:t>п/п</w:t>
            </w:r>
          </w:p>
        </w:tc>
        <w:tc>
          <w:tcPr>
            <w:tcW w:w="4345" w:type="dxa"/>
            <w:vMerge w:val="restart"/>
          </w:tcPr>
          <w:p w14:paraId="512FFADD" w14:textId="77777777" w:rsidR="00E76B28" w:rsidRPr="007E1728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8505" w:type="dxa"/>
            <w:gridSpan w:val="11"/>
          </w:tcPr>
          <w:p w14:paraId="38B7C76D" w14:textId="77777777" w:rsidR="00E76B28" w:rsidRPr="007E1728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План</w:t>
            </w:r>
            <w:r w:rsidR="006802FA" w:rsidRPr="007E1728">
              <w:rPr>
                <w:rFonts w:ascii="Times New Roman" w:eastAsia="Times New Roman" w:hAnsi="Times New Roman" w:cs="Times New Roman"/>
              </w:rPr>
              <w:t xml:space="preserve"> исполнения нарастающим итогом, тыс. рублей</w:t>
            </w:r>
          </w:p>
        </w:tc>
        <w:tc>
          <w:tcPr>
            <w:tcW w:w="1418" w:type="dxa"/>
            <w:vMerge w:val="restart"/>
          </w:tcPr>
          <w:p w14:paraId="7D6A83F3" w14:textId="77777777" w:rsidR="00E76B28" w:rsidRPr="007E1728" w:rsidRDefault="006802FA" w:rsidP="001F0A60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В</w:t>
            </w:r>
            <w:r w:rsidR="007649B8" w:rsidRPr="007E1728">
              <w:rPr>
                <w:rFonts w:ascii="Times New Roman" w:eastAsia="Times New Roman" w:hAnsi="Times New Roman" w:cs="Times New Roman"/>
              </w:rPr>
              <w:t>сего на конец года</w:t>
            </w:r>
            <w:r w:rsidRPr="007E1728">
              <w:rPr>
                <w:rFonts w:ascii="Times New Roman" w:eastAsia="Times New Roman" w:hAnsi="Times New Roman" w:cs="Times New Roman"/>
              </w:rPr>
              <w:t>,</w:t>
            </w:r>
            <w:r w:rsidR="007649B8" w:rsidRPr="007E172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</w:rPr>
              <w:t>тыс.рублей</w:t>
            </w:r>
            <w:proofErr w:type="spellEnd"/>
          </w:p>
        </w:tc>
      </w:tr>
      <w:tr w:rsidR="00E76B28" w:rsidRPr="007E1728" w14:paraId="6EBC17EE" w14:textId="77777777" w:rsidTr="00C93412">
        <w:trPr>
          <w:cantSplit/>
          <w:trHeight w:val="1148"/>
          <w:tblHeader/>
        </w:trPr>
        <w:tc>
          <w:tcPr>
            <w:tcW w:w="753" w:type="dxa"/>
            <w:vMerge/>
          </w:tcPr>
          <w:p w14:paraId="2951E701" w14:textId="77777777" w:rsidR="00E76B28" w:rsidRPr="007E1728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5" w:type="dxa"/>
            <w:vMerge/>
          </w:tcPr>
          <w:p w14:paraId="4617C97C" w14:textId="77777777" w:rsidR="00E76B28" w:rsidRPr="007E1728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  <w:textDirection w:val="btLr"/>
            <w:vAlign w:val="center"/>
          </w:tcPr>
          <w:p w14:paraId="199975C3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январь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2F4779E8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февраль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641C785E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март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3342AC1B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апрель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1FD14840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май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3ACD7AD2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июнь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77ED8D46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июль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6F519F1A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август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29519F35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сентябрь</w:t>
            </w:r>
            <w:proofErr w:type="gramEnd"/>
          </w:p>
        </w:tc>
        <w:tc>
          <w:tcPr>
            <w:tcW w:w="726" w:type="dxa"/>
            <w:textDirection w:val="btLr"/>
            <w:vAlign w:val="center"/>
          </w:tcPr>
          <w:p w14:paraId="3B558A59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октябрь</w:t>
            </w:r>
            <w:proofErr w:type="gramEnd"/>
          </w:p>
        </w:tc>
        <w:tc>
          <w:tcPr>
            <w:tcW w:w="1245" w:type="dxa"/>
            <w:textDirection w:val="btLr"/>
            <w:vAlign w:val="center"/>
          </w:tcPr>
          <w:p w14:paraId="5BA946DB" w14:textId="77777777" w:rsidR="00E76B28" w:rsidRPr="007E1728" w:rsidRDefault="007649B8" w:rsidP="00582C97">
            <w:pPr>
              <w:spacing w:after="0" w:line="247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</w:rPr>
              <w:t>ноябрь</w:t>
            </w:r>
            <w:proofErr w:type="gramEnd"/>
          </w:p>
        </w:tc>
        <w:tc>
          <w:tcPr>
            <w:tcW w:w="1418" w:type="dxa"/>
            <w:vMerge/>
          </w:tcPr>
          <w:p w14:paraId="08102730" w14:textId="77777777" w:rsidR="00E76B28" w:rsidRPr="007E1728" w:rsidRDefault="00E76B28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0EEE7D8" w14:textId="77777777" w:rsidR="00944F81" w:rsidRPr="007E1728" w:rsidRDefault="00944F81" w:rsidP="00582C97">
      <w:pPr>
        <w:widowControl w:val="0"/>
        <w:spacing w:after="0" w:line="247" w:lineRule="auto"/>
        <w:rPr>
          <w:sz w:val="2"/>
          <w:szCs w:val="2"/>
        </w:rPr>
      </w:pPr>
    </w:p>
    <w:tbl>
      <w:tblPr>
        <w:tblStyle w:val="af6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00" w:firstRow="0" w:lastRow="0" w:firstColumn="0" w:lastColumn="0" w:noHBand="0" w:noVBand="1"/>
      </w:tblPr>
      <w:tblGrid>
        <w:gridCol w:w="753"/>
        <w:gridCol w:w="4345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1245"/>
        <w:gridCol w:w="1418"/>
      </w:tblGrid>
      <w:tr w:rsidR="00E303A6" w:rsidRPr="007E1728" w14:paraId="2884ACC3" w14:textId="77777777" w:rsidTr="00C93412">
        <w:trPr>
          <w:cantSplit/>
          <w:trHeight w:val="23"/>
          <w:tblHeader/>
        </w:trPr>
        <w:tc>
          <w:tcPr>
            <w:tcW w:w="753" w:type="dxa"/>
          </w:tcPr>
          <w:p w14:paraId="28410FFA" w14:textId="77777777" w:rsidR="00E303A6" w:rsidRPr="007E1728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45" w:type="dxa"/>
          </w:tcPr>
          <w:p w14:paraId="630EC0BC" w14:textId="77777777" w:rsidR="00E303A6" w:rsidRPr="007E1728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6" w:type="dxa"/>
          </w:tcPr>
          <w:p w14:paraId="4804E11C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26" w:type="dxa"/>
          </w:tcPr>
          <w:p w14:paraId="7E3CCFD3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26" w:type="dxa"/>
          </w:tcPr>
          <w:p w14:paraId="7DFDDDFD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26" w:type="dxa"/>
          </w:tcPr>
          <w:p w14:paraId="0F3A3B5C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26" w:type="dxa"/>
          </w:tcPr>
          <w:p w14:paraId="4803E30E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26" w:type="dxa"/>
          </w:tcPr>
          <w:p w14:paraId="582A777C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26" w:type="dxa"/>
          </w:tcPr>
          <w:p w14:paraId="7036C35C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26" w:type="dxa"/>
          </w:tcPr>
          <w:p w14:paraId="7FF18F2A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26" w:type="dxa"/>
          </w:tcPr>
          <w:p w14:paraId="710E2A14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26" w:type="dxa"/>
          </w:tcPr>
          <w:p w14:paraId="477129CA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45" w:type="dxa"/>
          </w:tcPr>
          <w:p w14:paraId="5B5D1335" w14:textId="77777777" w:rsidR="00E303A6" w:rsidRPr="007E1728" w:rsidRDefault="00E303A6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14:paraId="1CB6B684" w14:textId="77777777" w:rsidR="00E303A6" w:rsidRPr="007E1728" w:rsidRDefault="00E303A6" w:rsidP="00582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E76B28" w:rsidRPr="007E1728" w14:paraId="2934FF10" w14:textId="77777777" w:rsidTr="00887E88">
        <w:trPr>
          <w:cantSplit/>
          <w:trHeight w:val="23"/>
        </w:trPr>
        <w:tc>
          <w:tcPr>
            <w:tcW w:w="753" w:type="dxa"/>
          </w:tcPr>
          <w:p w14:paraId="04E48145" w14:textId="77777777" w:rsidR="00E76B28" w:rsidRPr="007E1728" w:rsidRDefault="007649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268" w:type="dxa"/>
            <w:gridSpan w:val="13"/>
          </w:tcPr>
          <w:p w14:paraId="4D3FF208" w14:textId="5E343662" w:rsidR="00E76B28" w:rsidRPr="007E1728" w:rsidRDefault="00A43278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  <w:r w:rsidRPr="00A43278">
              <w:rPr>
                <w:rFonts w:ascii="Times New Roman" w:eastAsia="Times New Roman" w:hAnsi="Times New Roman" w:cs="Times New Roman"/>
              </w:rPr>
              <w:t>Развитие метрополитена в г.Казани</w:t>
            </w:r>
          </w:p>
        </w:tc>
      </w:tr>
      <w:tr w:rsidR="004D45B8" w:rsidRPr="007E1728" w14:paraId="1C90F28B" w14:textId="77777777" w:rsidTr="00C93412">
        <w:trPr>
          <w:cantSplit/>
          <w:trHeight w:val="23"/>
        </w:trPr>
        <w:tc>
          <w:tcPr>
            <w:tcW w:w="753" w:type="dxa"/>
          </w:tcPr>
          <w:p w14:paraId="7129E0B3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728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45" w:type="dxa"/>
          </w:tcPr>
          <w:p w14:paraId="6E9E35B3" w14:textId="4BBF4F3B" w:rsidR="004D45B8" w:rsidRPr="007E1728" w:rsidRDefault="00EF0A7F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  <w:r w:rsidRPr="007E5273">
              <w:rPr>
                <w:rFonts w:ascii="Times New Roman" w:eastAsia="Times New Roman" w:hAnsi="Times New Roman" w:cs="Times New Roman"/>
              </w:rPr>
              <w:t>Строительство метрополитена в г.Казани</w:t>
            </w:r>
          </w:p>
        </w:tc>
        <w:tc>
          <w:tcPr>
            <w:tcW w:w="726" w:type="dxa"/>
          </w:tcPr>
          <w:p w14:paraId="467F0BD6" w14:textId="0AA924DC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12F5FBAB" w14:textId="15F7B044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01C48A52" w14:textId="5A31D7D9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6BFB0BEE" w14:textId="4532940C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1905A6BF" w14:textId="40665FA2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08DAAC8E" w14:textId="326FAA6F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481A7BC8" w14:textId="00EA4356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3B0B8A56" w14:textId="3625FA02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44C6E78C" w14:textId="69F4E84E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6" w:type="dxa"/>
          </w:tcPr>
          <w:p w14:paraId="1DADCBB0" w14:textId="7380EBDF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45" w:type="dxa"/>
          </w:tcPr>
          <w:p w14:paraId="2F6BF302" w14:textId="1CAE2802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1 000 000,0</w:t>
            </w:r>
          </w:p>
        </w:tc>
        <w:tc>
          <w:tcPr>
            <w:tcW w:w="1418" w:type="dxa"/>
          </w:tcPr>
          <w:p w14:paraId="5B5665EC" w14:textId="6AE2DFBC" w:rsidR="004D45B8" w:rsidRPr="007E1728" w:rsidRDefault="007E5273" w:rsidP="007E5273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1 000 000,0</w:t>
            </w:r>
          </w:p>
        </w:tc>
      </w:tr>
      <w:tr w:rsidR="004D45B8" w:rsidRPr="007E1728" w14:paraId="2923413D" w14:textId="77777777" w:rsidTr="00C93412">
        <w:trPr>
          <w:cantSplit/>
          <w:trHeight w:val="23"/>
        </w:trPr>
        <w:tc>
          <w:tcPr>
            <w:tcW w:w="5098" w:type="dxa"/>
            <w:gridSpan w:val="2"/>
          </w:tcPr>
          <w:p w14:paraId="45DBBB49" w14:textId="77777777" w:rsidR="004D45B8" w:rsidRPr="007E1728" w:rsidRDefault="006802FA" w:rsidP="00582C97">
            <w:pPr>
              <w:spacing w:after="0" w:line="247" w:lineRule="auto"/>
              <w:rPr>
                <w:rFonts w:ascii="Times New Roman" w:eastAsia="Times New Roman" w:hAnsi="Times New Roman" w:cs="Times New Roman"/>
              </w:rPr>
            </w:pPr>
            <w:r w:rsidRPr="007E1728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726" w:type="dxa"/>
          </w:tcPr>
          <w:p w14:paraId="19ACB970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1252AFF8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09356C01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617D0A99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150C7E2E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1B516216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1C2CA263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775E72DF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7D69DD14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6" w:type="dxa"/>
          </w:tcPr>
          <w:p w14:paraId="61534312" w14:textId="77777777" w:rsidR="004D45B8" w:rsidRPr="007E1728" w:rsidRDefault="004D45B8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5" w:type="dxa"/>
          </w:tcPr>
          <w:p w14:paraId="5240FEA7" w14:textId="50AADB2D" w:rsidR="004D45B8" w:rsidRPr="007E1728" w:rsidRDefault="007E5273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1 000 000,0</w:t>
            </w:r>
          </w:p>
        </w:tc>
        <w:tc>
          <w:tcPr>
            <w:tcW w:w="1418" w:type="dxa"/>
          </w:tcPr>
          <w:p w14:paraId="227622D6" w14:textId="39F08D11" w:rsidR="004D45B8" w:rsidRPr="007E1728" w:rsidRDefault="007E5273" w:rsidP="00582C97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5273">
              <w:rPr>
                <w:rFonts w:ascii="Times New Roman" w:eastAsia="Times New Roman" w:hAnsi="Times New Roman" w:cs="Times New Roman"/>
              </w:rPr>
              <w:t>1 000 000,0</w:t>
            </w:r>
          </w:p>
        </w:tc>
      </w:tr>
    </w:tbl>
    <w:p w14:paraId="488A7E4D" w14:textId="77777777" w:rsidR="00582C97" w:rsidRPr="007E1728" w:rsidRDefault="00582C97" w:rsidP="00582C97">
      <w:pPr>
        <w:spacing w:after="0" w:line="2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B02EDB" w14:textId="77777777" w:rsidR="00887E88" w:rsidRPr="007E1728" w:rsidRDefault="00887E88" w:rsidP="00582C97">
      <w:pPr>
        <w:spacing w:after="0" w:line="247" w:lineRule="auto"/>
        <w:rPr>
          <w:sz w:val="24"/>
          <w:szCs w:val="24"/>
        </w:rPr>
      </w:pPr>
    </w:p>
    <w:p w14:paraId="700272DA" w14:textId="77777777" w:rsidR="00E76B28" w:rsidRPr="007E1728" w:rsidRDefault="00E76B28" w:rsidP="00582C9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7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76B28" w:rsidRPr="007E1728">
          <w:headerReference w:type="default" r:id="rId8"/>
          <w:headerReference w:type="first" r:id="rId9"/>
          <w:pgSz w:w="16838" w:h="11906" w:orient="landscape"/>
          <w:pgMar w:top="1134" w:right="567" w:bottom="1134" w:left="1134" w:header="709" w:footer="709" w:gutter="0"/>
          <w:pgNumType w:start="1"/>
          <w:cols w:space="720"/>
          <w:titlePg/>
        </w:sectPr>
      </w:pPr>
    </w:p>
    <w:p w14:paraId="28FD1998" w14:textId="77777777" w:rsidR="00E76B28" w:rsidRPr="007E1728" w:rsidRDefault="007649B8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551650" w:rsidRPr="007E1728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10CBB490" w14:textId="311CECB8" w:rsidR="00E76B28" w:rsidRDefault="007649B8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172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02FA" w:rsidRPr="007E1728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E1728">
        <w:rPr>
          <w:rFonts w:ascii="Times New Roman" w:eastAsia="Times New Roman" w:hAnsi="Times New Roman" w:cs="Times New Roman"/>
          <w:sz w:val="28"/>
          <w:szCs w:val="28"/>
        </w:rPr>
        <w:t>аспорту регионального проекта</w:t>
      </w:r>
    </w:p>
    <w:p w14:paraId="3DB20AC9" w14:textId="1FBD9E67" w:rsidR="00EF0A7F" w:rsidRPr="007E1728" w:rsidRDefault="00EF0A7F" w:rsidP="00EF0A7F">
      <w:pPr>
        <w:widowControl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</w:rPr>
      </w:pPr>
      <w:r w:rsidRPr="00EF0A7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8368C" w:rsidRPr="0028368C">
        <w:rPr>
          <w:rFonts w:ascii="Times New Roman" w:eastAsia="Times New Roman" w:hAnsi="Times New Roman" w:cs="Times New Roman"/>
          <w:sz w:val="28"/>
          <w:szCs w:val="28"/>
        </w:rPr>
        <w:t xml:space="preserve">Развитие метрополитена в </w:t>
      </w:r>
      <w:r w:rsidR="0028368C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28368C" w:rsidRPr="0028368C">
        <w:rPr>
          <w:rFonts w:ascii="Times New Roman" w:eastAsia="Times New Roman" w:hAnsi="Times New Roman" w:cs="Times New Roman"/>
          <w:sz w:val="28"/>
          <w:szCs w:val="28"/>
        </w:rPr>
        <w:t>г.Казани</w:t>
      </w:r>
      <w:r w:rsidRPr="00EF0A7F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553B817" w14:textId="77777777" w:rsidR="00EF0A7F" w:rsidRDefault="00EF0A7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CA3DE9" w14:textId="77777777" w:rsidR="001A02E5" w:rsidRPr="007E1728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План </w:t>
      </w:r>
    </w:p>
    <w:p w14:paraId="79B60682" w14:textId="348AC445" w:rsidR="00E76B28" w:rsidRPr="007E1728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E1728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proofErr w:type="gramEnd"/>
      <w:r w:rsidRPr="007E1728">
        <w:rPr>
          <w:rFonts w:ascii="Times New Roman" w:eastAsia="Times New Roman" w:hAnsi="Times New Roman" w:cs="Times New Roman"/>
          <w:sz w:val="28"/>
          <w:szCs w:val="28"/>
        </w:rPr>
        <w:t xml:space="preserve"> регионального проекта</w:t>
      </w:r>
    </w:p>
    <w:p w14:paraId="57249486" w14:textId="77777777" w:rsidR="00E76B28" w:rsidRPr="007E1728" w:rsidRDefault="00E76B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9"/>
        <w:tblW w:w="15127" w:type="dxa"/>
        <w:tblInd w:w="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418"/>
        <w:gridCol w:w="992"/>
        <w:gridCol w:w="992"/>
        <w:gridCol w:w="1493"/>
        <w:gridCol w:w="1530"/>
        <w:gridCol w:w="1300"/>
        <w:gridCol w:w="1064"/>
        <w:gridCol w:w="1134"/>
        <w:gridCol w:w="850"/>
        <w:gridCol w:w="1276"/>
        <w:gridCol w:w="1276"/>
        <w:gridCol w:w="1098"/>
      </w:tblGrid>
      <w:tr w:rsidR="00E76B28" w:rsidRPr="007E1728" w14:paraId="7F512240" w14:textId="77777777" w:rsidTr="00297D68">
        <w:trPr>
          <w:trHeight w:val="23"/>
        </w:trPr>
        <w:tc>
          <w:tcPr>
            <w:tcW w:w="704" w:type="dxa"/>
            <w:vMerge w:val="restart"/>
          </w:tcPr>
          <w:p w14:paraId="3162B6B7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330862BF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</w:tcPr>
          <w:p w14:paraId="63C1122D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(результата),</w:t>
            </w:r>
          </w:p>
          <w:p w14:paraId="00E32B8F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контрольной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точки</w:t>
            </w:r>
          </w:p>
        </w:tc>
        <w:tc>
          <w:tcPr>
            <w:tcW w:w="1984" w:type="dxa"/>
            <w:gridSpan w:val="2"/>
          </w:tcPr>
          <w:p w14:paraId="260AACF2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3023" w:type="dxa"/>
            <w:gridSpan w:val="2"/>
          </w:tcPr>
          <w:p w14:paraId="029988E6" w14:textId="77777777" w:rsidR="00E76B28" w:rsidRPr="007E1728" w:rsidRDefault="007649B8" w:rsidP="001B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</w:t>
            </w:r>
            <w:r w:rsidR="001B482C" w:rsidRPr="007E1728">
              <w:rPr>
                <w:rStyle w:val="afff2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1300" w:type="dxa"/>
            <w:vMerge w:val="restart"/>
          </w:tcPr>
          <w:p w14:paraId="57259B62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</w:p>
          <w:p w14:paraId="58C6ED29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</w:t>
            </w:r>
            <w:proofErr w:type="gramEnd"/>
          </w:p>
        </w:tc>
        <w:tc>
          <w:tcPr>
            <w:tcW w:w="1064" w:type="dxa"/>
            <w:vMerge w:val="restart"/>
          </w:tcPr>
          <w:p w14:paraId="62851BEE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 </w:t>
            </w:r>
          </w:p>
          <w:p w14:paraId="278D51BA" w14:textId="77777777" w:rsidR="00E76B28" w:rsidRPr="007E1728" w:rsidRDefault="007649B8" w:rsidP="001B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2jxsxqh" w:colFirst="0" w:colLast="0"/>
            <w:bookmarkEnd w:id="2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объекта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</w:t>
            </w:r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ствии</w:t>
            </w:r>
            <w:proofErr w:type="spell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 ФИАС)</w:t>
            </w:r>
            <w:r w:rsidR="001B482C" w:rsidRPr="007E1728">
              <w:rPr>
                <w:rStyle w:val="afff2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2"/>
              <w:t>2</w:t>
            </w:r>
          </w:p>
        </w:tc>
        <w:tc>
          <w:tcPr>
            <w:tcW w:w="1984" w:type="dxa"/>
            <w:gridSpan w:val="2"/>
          </w:tcPr>
          <w:p w14:paraId="7385255C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</w:tcPr>
          <w:p w14:paraId="55F71DA0" w14:textId="77777777" w:rsidR="00E76B28" w:rsidRPr="007E1728" w:rsidRDefault="007649B8" w:rsidP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финансового </w:t>
            </w: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обеспечения</w:t>
            </w:r>
            <w:r w:rsidR="006802FA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6802FA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тыс.рублей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14:paraId="04386FDA" w14:textId="77777777" w:rsidR="00E76B28" w:rsidRPr="007E1728" w:rsidRDefault="007649B8" w:rsidP="00797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r w:rsidR="000D6095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подтверждающего 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</w:t>
            </w:r>
          </w:p>
        </w:tc>
        <w:tc>
          <w:tcPr>
            <w:tcW w:w="1098" w:type="dxa"/>
            <w:vMerge w:val="restart"/>
          </w:tcPr>
          <w:p w14:paraId="0427A0D1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</w:t>
            </w:r>
            <w:r w:rsidR="004D45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ционная</w:t>
            </w:r>
            <w:proofErr w:type="spellEnd"/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(источник данных)</w:t>
            </w:r>
          </w:p>
        </w:tc>
      </w:tr>
      <w:tr w:rsidR="00E76B28" w:rsidRPr="007E1728" w14:paraId="30A28653" w14:textId="77777777" w:rsidTr="00297D68">
        <w:trPr>
          <w:trHeight w:val="23"/>
        </w:trPr>
        <w:tc>
          <w:tcPr>
            <w:tcW w:w="704" w:type="dxa"/>
            <w:vMerge/>
          </w:tcPr>
          <w:p w14:paraId="669BF785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8739657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5B4618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ачало</w:t>
            </w:r>
            <w:proofErr w:type="gramEnd"/>
          </w:p>
        </w:tc>
        <w:tc>
          <w:tcPr>
            <w:tcW w:w="992" w:type="dxa"/>
          </w:tcPr>
          <w:p w14:paraId="299CF34B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конча</w:t>
            </w:r>
            <w:proofErr w:type="gramEnd"/>
            <w:r w:rsidR="000C645E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493" w:type="dxa"/>
          </w:tcPr>
          <w:p w14:paraId="052E3F4B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редшественники</w:t>
            </w:r>
            <w:proofErr w:type="gramEnd"/>
          </w:p>
        </w:tc>
        <w:tc>
          <w:tcPr>
            <w:tcW w:w="1530" w:type="dxa"/>
          </w:tcPr>
          <w:p w14:paraId="5A3ED8D1" w14:textId="77777777" w:rsidR="00E76B28" w:rsidRPr="007E1728" w:rsidRDefault="0068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7649B8"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оследователи</w:t>
            </w:r>
            <w:proofErr w:type="gramEnd"/>
          </w:p>
        </w:tc>
        <w:tc>
          <w:tcPr>
            <w:tcW w:w="1300" w:type="dxa"/>
            <w:vMerge/>
          </w:tcPr>
          <w:p w14:paraId="3810A916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14:paraId="72337EB1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903401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</w:t>
            </w:r>
            <w:proofErr w:type="gramEnd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измерения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(по ОКЕИ)</w:t>
            </w:r>
          </w:p>
        </w:tc>
        <w:tc>
          <w:tcPr>
            <w:tcW w:w="850" w:type="dxa"/>
          </w:tcPr>
          <w:p w14:paraId="0327CCD4" w14:textId="77777777" w:rsidR="00E76B28" w:rsidRPr="007E1728" w:rsidRDefault="00764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  <w:proofErr w:type="gramEnd"/>
          </w:p>
        </w:tc>
        <w:tc>
          <w:tcPr>
            <w:tcW w:w="1276" w:type="dxa"/>
            <w:vMerge/>
          </w:tcPr>
          <w:p w14:paraId="28E998EA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49C0FD2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vMerge/>
          </w:tcPr>
          <w:p w14:paraId="1217A85C" w14:textId="77777777" w:rsidR="00E76B28" w:rsidRPr="007E1728" w:rsidRDefault="00E76B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607DAC4" w14:textId="77777777" w:rsidR="001A02E5" w:rsidRPr="007E1728" w:rsidRDefault="001A02E5" w:rsidP="001A02E5">
      <w:pPr>
        <w:spacing w:after="0" w:line="240" w:lineRule="auto"/>
        <w:rPr>
          <w:sz w:val="2"/>
          <w:szCs w:val="2"/>
        </w:rPr>
      </w:pPr>
    </w:p>
    <w:tbl>
      <w:tblPr>
        <w:tblStyle w:val="af9"/>
        <w:tblW w:w="151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418"/>
        <w:gridCol w:w="992"/>
        <w:gridCol w:w="992"/>
        <w:gridCol w:w="1493"/>
        <w:gridCol w:w="1530"/>
        <w:gridCol w:w="1300"/>
        <w:gridCol w:w="1064"/>
        <w:gridCol w:w="1134"/>
        <w:gridCol w:w="850"/>
        <w:gridCol w:w="1276"/>
        <w:gridCol w:w="1276"/>
        <w:gridCol w:w="1098"/>
      </w:tblGrid>
      <w:tr w:rsidR="00551650" w:rsidRPr="007E1728" w14:paraId="6780371F" w14:textId="77777777" w:rsidTr="00297D68">
        <w:trPr>
          <w:trHeight w:val="23"/>
          <w:tblHeader/>
        </w:trPr>
        <w:tc>
          <w:tcPr>
            <w:tcW w:w="704" w:type="dxa"/>
          </w:tcPr>
          <w:p w14:paraId="56608F62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16977F2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562B547B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754DD28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3" w:type="dxa"/>
          </w:tcPr>
          <w:p w14:paraId="6DB525A4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0" w:type="dxa"/>
          </w:tcPr>
          <w:p w14:paraId="5971E3D0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0" w:type="dxa"/>
          </w:tcPr>
          <w:p w14:paraId="013D7750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4" w:type="dxa"/>
          </w:tcPr>
          <w:p w14:paraId="2E16D5E3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3D18242E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6230DF53" w14:textId="77777777" w:rsidR="00551650" w:rsidRPr="007E1728" w:rsidRDefault="00551650" w:rsidP="00551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7F456D0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43B30D01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8" w:type="dxa"/>
          </w:tcPr>
          <w:p w14:paraId="4706B5FB" w14:textId="77777777" w:rsidR="00551650" w:rsidRPr="007E1728" w:rsidRDefault="00551650" w:rsidP="005516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D45B8" w:rsidRPr="007E1728" w14:paraId="54D14148" w14:textId="77777777" w:rsidTr="002F2E5B">
        <w:trPr>
          <w:trHeight w:val="23"/>
        </w:trPr>
        <w:tc>
          <w:tcPr>
            <w:tcW w:w="704" w:type="dxa"/>
          </w:tcPr>
          <w:p w14:paraId="3CCF9167" w14:textId="77777777" w:rsidR="004D45B8" w:rsidRPr="007E1728" w:rsidRDefault="004D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14423" w:type="dxa"/>
            <w:gridSpan w:val="12"/>
          </w:tcPr>
          <w:p w14:paraId="020A00E7" w14:textId="0BBD23BF" w:rsidR="004D45B8" w:rsidRPr="007E1728" w:rsidRDefault="00A43278" w:rsidP="004D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27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метрополитена в г.Казани</w:t>
            </w:r>
          </w:p>
        </w:tc>
      </w:tr>
      <w:tr w:rsidR="00E76B28" w:rsidRPr="007E1728" w14:paraId="4BAE2C93" w14:textId="77777777" w:rsidTr="00297D68">
        <w:trPr>
          <w:trHeight w:val="23"/>
        </w:trPr>
        <w:tc>
          <w:tcPr>
            <w:tcW w:w="704" w:type="dxa"/>
          </w:tcPr>
          <w:p w14:paraId="7AC25D2B" w14:textId="77777777" w:rsidR="00E76B28" w:rsidRPr="007E1728" w:rsidRDefault="004D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18" w:type="dxa"/>
          </w:tcPr>
          <w:p w14:paraId="0D7D2EB0" w14:textId="6C3AFDAA" w:rsidR="00E76B28" w:rsidRPr="007E1728" w:rsidRDefault="00343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4380F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метрополитена в г.Казани</w:t>
            </w:r>
          </w:p>
        </w:tc>
        <w:tc>
          <w:tcPr>
            <w:tcW w:w="992" w:type="dxa"/>
          </w:tcPr>
          <w:p w14:paraId="1674D75A" w14:textId="4D6218C4" w:rsidR="00E76B28" w:rsidRPr="007E1728" w:rsidRDefault="0084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992" w:type="dxa"/>
          </w:tcPr>
          <w:p w14:paraId="1B766121" w14:textId="106A6CDA" w:rsidR="00E76B28" w:rsidRPr="007E1728" w:rsidRDefault="00343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493" w:type="dxa"/>
          </w:tcPr>
          <w:p w14:paraId="2778E2C4" w14:textId="1F77F0DE" w:rsidR="00E76B28" w:rsidRPr="00A72B8E" w:rsidRDefault="00A7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530" w:type="dxa"/>
          </w:tcPr>
          <w:p w14:paraId="63A04062" w14:textId="209C7208" w:rsidR="00E76B28" w:rsidRPr="007E1728" w:rsidRDefault="00A7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B8E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300" w:type="dxa"/>
          </w:tcPr>
          <w:p w14:paraId="15D2DEDF" w14:textId="69DD1C58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строительства, архитектуры и ЖКХ Республики Татарстан</w:t>
            </w:r>
          </w:p>
        </w:tc>
        <w:tc>
          <w:tcPr>
            <w:tcW w:w="1064" w:type="dxa"/>
          </w:tcPr>
          <w:p w14:paraId="55BCE0BC" w14:textId="62955846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A067053" w14:textId="16685C62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4100CCC" w14:textId="3CACE51B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6C7D67D" w14:textId="30F2312F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2 000 000,0</w:t>
            </w:r>
          </w:p>
        </w:tc>
        <w:tc>
          <w:tcPr>
            <w:tcW w:w="1276" w:type="dxa"/>
          </w:tcPr>
          <w:p w14:paraId="5B7C2DEF" w14:textId="2B4C370C" w:rsidR="00E76B28" w:rsidRPr="007E1728" w:rsidRDefault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</w:tcPr>
          <w:p w14:paraId="45FB1053" w14:textId="314C4789" w:rsidR="00E76B28" w:rsidRPr="007E1728" w:rsidRDefault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41154" w:rsidRPr="007E1728" w14:paraId="2A3653C9" w14:textId="77777777" w:rsidTr="00297D68">
        <w:trPr>
          <w:trHeight w:val="23"/>
        </w:trPr>
        <w:tc>
          <w:tcPr>
            <w:tcW w:w="704" w:type="dxa"/>
          </w:tcPr>
          <w:p w14:paraId="73F0D6DF" w14:textId="77777777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418" w:type="dxa"/>
          </w:tcPr>
          <w:p w14:paraId="7970102F" w14:textId="287793C9" w:rsidR="00841154" w:rsidRPr="007E1728" w:rsidRDefault="00841154" w:rsidP="00841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«Освоение лимитов бюджетных ассигнований, выделенных на строительство метрополитена в 2024 году»</w:t>
            </w:r>
          </w:p>
        </w:tc>
        <w:tc>
          <w:tcPr>
            <w:tcW w:w="992" w:type="dxa"/>
          </w:tcPr>
          <w:p w14:paraId="5B29DFEC" w14:textId="44E7A4A5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1154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01.01.2024</w:t>
            </w:r>
          </w:p>
        </w:tc>
        <w:tc>
          <w:tcPr>
            <w:tcW w:w="992" w:type="dxa"/>
          </w:tcPr>
          <w:p w14:paraId="70803C85" w14:textId="7F1EB3EF" w:rsidR="00841154" w:rsidRPr="007E1728" w:rsidRDefault="00841154" w:rsidP="0084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31.12.2024</w:t>
            </w:r>
          </w:p>
        </w:tc>
        <w:tc>
          <w:tcPr>
            <w:tcW w:w="1493" w:type="dxa"/>
          </w:tcPr>
          <w:p w14:paraId="029EA7B7" w14:textId="3775B78E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530" w:type="dxa"/>
          </w:tcPr>
          <w:p w14:paraId="1B94D274" w14:textId="3A0FA02C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300" w:type="dxa"/>
          </w:tcPr>
          <w:p w14:paraId="375A5DBF" w14:textId="596F1BDE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строительства, архитектуры и ЖКХ Республики Татарстан</w:t>
            </w:r>
          </w:p>
        </w:tc>
        <w:tc>
          <w:tcPr>
            <w:tcW w:w="1064" w:type="dxa"/>
          </w:tcPr>
          <w:p w14:paraId="20CB3C4F" w14:textId="20A20D62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1134" w:type="dxa"/>
          </w:tcPr>
          <w:p w14:paraId="2FD566F6" w14:textId="03E8333C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850" w:type="dxa"/>
          </w:tcPr>
          <w:p w14:paraId="28DBB10D" w14:textId="7E0234F9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596B">
              <w:t>-</w:t>
            </w:r>
          </w:p>
        </w:tc>
        <w:tc>
          <w:tcPr>
            <w:tcW w:w="1276" w:type="dxa"/>
          </w:tcPr>
          <w:p w14:paraId="0F2416B8" w14:textId="62973258" w:rsidR="00841154" w:rsidRPr="007E1728" w:rsidRDefault="00841154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1 000 000,0</w:t>
            </w:r>
          </w:p>
        </w:tc>
        <w:tc>
          <w:tcPr>
            <w:tcW w:w="1276" w:type="dxa"/>
          </w:tcPr>
          <w:p w14:paraId="76883FE5" w14:textId="4F3ED5E8" w:rsidR="00841154" w:rsidRPr="007E1728" w:rsidRDefault="009B4FE8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</w:tcPr>
          <w:p w14:paraId="64083717" w14:textId="66384D52" w:rsidR="00841154" w:rsidRPr="007E1728" w:rsidRDefault="009B4FE8" w:rsidP="00841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B4FE8" w:rsidRPr="007E1728" w14:paraId="0593572B" w14:textId="77777777" w:rsidTr="00297D68">
        <w:trPr>
          <w:trHeight w:val="23"/>
        </w:trPr>
        <w:tc>
          <w:tcPr>
            <w:tcW w:w="704" w:type="dxa"/>
          </w:tcPr>
          <w:p w14:paraId="0139051D" w14:textId="7879F0A2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0385DAC4" w14:textId="17B27EE5" w:rsidR="009B4FE8" w:rsidRPr="007E1728" w:rsidRDefault="009B4FE8" w:rsidP="009B4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1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точка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«Освоение лимитов бюджетных ассигнований, выделенных на строительство метрополитена 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  <w:tc>
          <w:tcPr>
            <w:tcW w:w="992" w:type="dxa"/>
          </w:tcPr>
          <w:p w14:paraId="412651A5" w14:textId="641BD351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</w:tcPr>
          <w:p w14:paraId="7616EE01" w14:textId="3B66CA38" w:rsidR="009B4FE8" w:rsidRPr="007E1728" w:rsidRDefault="009B4FE8" w:rsidP="009B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1493" w:type="dxa"/>
          </w:tcPr>
          <w:p w14:paraId="68B58CC1" w14:textId="6A7E9097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530" w:type="dxa"/>
          </w:tcPr>
          <w:p w14:paraId="17E5B3A3" w14:textId="147DDF87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ADF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300" w:type="dxa"/>
          </w:tcPr>
          <w:p w14:paraId="622940CA" w14:textId="398DC0D1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Министерство строительства, архитектуры и ЖКХ Республики Татарстан</w:t>
            </w:r>
          </w:p>
        </w:tc>
        <w:tc>
          <w:tcPr>
            <w:tcW w:w="1064" w:type="dxa"/>
          </w:tcPr>
          <w:p w14:paraId="63A777A6" w14:textId="66C49AB9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1134" w:type="dxa"/>
          </w:tcPr>
          <w:p w14:paraId="2AA5F538" w14:textId="1F709682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850" w:type="dxa"/>
          </w:tcPr>
          <w:p w14:paraId="3BBD3DFC" w14:textId="3D4AB0E6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7CAB">
              <w:t>-</w:t>
            </w:r>
          </w:p>
        </w:tc>
        <w:tc>
          <w:tcPr>
            <w:tcW w:w="1276" w:type="dxa"/>
          </w:tcPr>
          <w:p w14:paraId="65FFC1D0" w14:textId="609CC68B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1 000 000,0</w:t>
            </w:r>
          </w:p>
        </w:tc>
        <w:tc>
          <w:tcPr>
            <w:tcW w:w="1276" w:type="dxa"/>
          </w:tcPr>
          <w:p w14:paraId="1FBB3D87" w14:textId="6DCA7EC0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FE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Прочий тип документа</w:t>
            </w:r>
          </w:p>
        </w:tc>
        <w:tc>
          <w:tcPr>
            <w:tcW w:w="1098" w:type="dxa"/>
          </w:tcPr>
          <w:p w14:paraId="6D342C45" w14:textId="5D4C3340" w:rsidR="009B4FE8" w:rsidRPr="007E1728" w:rsidRDefault="009B4FE8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4C8A852" w14:textId="77777777" w:rsidR="00E76B28" w:rsidRPr="00931E3D" w:rsidRDefault="00E76B28">
      <w:pPr>
        <w:spacing w:after="0" w:line="240" w:lineRule="auto"/>
      </w:pPr>
    </w:p>
    <w:sectPr w:rsidR="00E76B28" w:rsidRPr="00931E3D" w:rsidSect="007E1728">
      <w:footerReference w:type="default" r:id="rId10"/>
      <w:pgSz w:w="16838" w:h="11906" w:orient="landscape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DDE5" w14:textId="77777777" w:rsidR="00881800" w:rsidRDefault="00881800">
      <w:pPr>
        <w:spacing w:after="0" w:line="240" w:lineRule="auto"/>
      </w:pPr>
      <w:r>
        <w:separator/>
      </w:r>
    </w:p>
  </w:endnote>
  <w:endnote w:type="continuationSeparator" w:id="0">
    <w:p w14:paraId="3022FE1B" w14:textId="77777777" w:rsidR="00881800" w:rsidRDefault="00881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83A4C" w14:textId="77777777" w:rsidR="00FA216A" w:rsidRDefault="00FA21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14:paraId="58113466" w14:textId="77777777" w:rsidR="00FA216A" w:rsidRDefault="00FA21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BF3BF" w14:textId="77777777" w:rsidR="00881800" w:rsidRDefault="00881800">
      <w:pPr>
        <w:spacing w:after="0" w:line="240" w:lineRule="auto"/>
      </w:pPr>
      <w:r>
        <w:separator/>
      </w:r>
    </w:p>
  </w:footnote>
  <w:footnote w:type="continuationSeparator" w:id="0">
    <w:p w14:paraId="17EC505D" w14:textId="77777777" w:rsidR="00881800" w:rsidRDefault="00881800">
      <w:pPr>
        <w:spacing w:after="0" w:line="240" w:lineRule="auto"/>
      </w:pPr>
      <w:r>
        <w:continuationSeparator/>
      </w:r>
    </w:p>
  </w:footnote>
  <w:footnote w:id="1">
    <w:p w14:paraId="4F6E5694" w14:textId="77777777" w:rsidR="00FA216A" w:rsidRPr="002F2E5B" w:rsidRDefault="00FA216A" w:rsidP="002F2E5B">
      <w:pPr>
        <w:pStyle w:val="afff0"/>
        <w:ind w:firstLine="709"/>
        <w:jc w:val="both"/>
        <w:rPr>
          <w:rFonts w:ascii="Times New Roman" w:hAnsi="Times New Roman" w:cs="Times New Roman"/>
        </w:rPr>
      </w:pPr>
      <w:r w:rsidRPr="002F2E5B">
        <w:rPr>
          <w:rStyle w:val="afff2"/>
          <w:rFonts w:ascii="Times New Roman" w:hAnsi="Times New Roman" w:cs="Times New Roman"/>
        </w:rPr>
        <w:t>1</w:t>
      </w:r>
      <w:r w:rsidRPr="002F2E5B">
        <w:rPr>
          <w:rFonts w:ascii="Times New Roman" w:eastAsia="Times New Roman" w:hAnsi="Times New Roman" w:cs="Times New Roman"/>
          <w:color w:val="000000"/>
        </w:rPr>
        <w:t>Указывается взаимосвязь мероприятий (результатов) и контрольных точек регионального (ведомственного) проекта, а также их взаимосвязь с мероприятиями (результатами) и контрольными точками иных структурных элементов государственных программ Республики Татарстан.</w:t>
      </w:r>
    </w:p>
  </w:footnote>
  <w:footnote w:id="2">
    <w:p w14:paraId="56FC43BB" w14:textId="77777777" w:rsidR="00FA216A" w:rsidRDefault="00FA216A" w:rsidP="002F2E5B">
      <w:pPr>
        <w:pStyle w:val="afff0"/>
        <w:ind w:firstLine="709"/>
        <w:jc w:val="both"/>
      </w:pPr>
      <w:r w:rsidRPr="002F2E5B">
        <w:rPr>
          <w:rStyle w:val="afff2"/>
          <w:rFonts w:ascii="Times New Roman" w:hAnsi="Times New Roman" w:cs="Times New Roman"/>
        </w:rPr>
        <w:t>2</w:t>
      </w:r>
      <w:r w:rsidRPr="002F2E5B">
        <w:rPr>
          <w:rFonts w:ascii="Times New Roman" w:eastAsia="Times New Roman" w:hAnsi="Times New Roman" w:cs="Times New Roman"/>
          <w:color w:val="000000"/>
        </w:rPr>
        <w:t>Указывается для ведомственного проекта и регионального проекта, не входящего в состав национального проекта. Заполняется только для объектов капитального строительства.</w:t>
      </w:r>
      <w:r w:rsidRPr="002F2E5B">
        <w:rPr>
          <w:rFonts w:ascii="Times New Roman" w:hAnsi="Times New Roman" w:cs="Times New Roman"/>
          <w:color w:val="4D5156"/>
          <w:sz w:val="21"/>
          <w:szCs w:val="21"/>
          <w:shd w:val="clear" w:color="auto" w:fill="FFFFFF"/>
        </w:rPr>
        <w:t xml:space="preserve"> </w:t>
      </w:r>
      <w:r w:rsidRPr="002F2E5B">
        <w:rPr>
          <w:rFonts w:ascii="Times New Roman" w:eastAsia="Times New Roman" w:hAnsi="Times New Roman" w:cs="Times New Roman"/>
          <w:color w:val="000000"/>
        </w:rPr>
        <w:t>ФИАС –</w:t>
      </w:r>
      <w:r w:rsidRPr="002F2E5B">
        <w:rPr>
          <w:rFonts w:ascii="Times New Roman" w:hAnsi="Times New Roman" w:cs="Times New Roman"/>
          <w:color w:val="4D5156"/>
          <w:sz w:val="21"/>
          <w:szCs w:val="21"/>
          <w:shd w:val="clear" w:color="auto" w:fill="FFFFFF"/>
        </w:rPr>
        <w:t xml:space="preserve"> </w:t>
      </w:r>
      <w:r w:rsidRPr="002F2E5B">
        <w:rPr>
          <w:rFonts w:ascii="Times New Roman" w:eastAsia="Times New Roman" w:hAnsi="Times New Roman" w:cs="Times New Roman"/>
          <w:color w:val="000000"/>
        </w:rPr>
        <w:t>Федеральная информационная адресная система.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F3C7E" w14:textId="3C5C0821" w:rsidR="00FA216A" w:rsidRDefault="00FA21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857B9B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EC1F7" w14:textId="77777777" w:rsidR="00FA216A" w:rsidRDefault="00FA21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28"/>
    <w:rsid w:val="00003A2E"/>
    <w:rsid w:val="00010492"/>
    <w:rsid w:val="000335E3"/>
    <w:rsid w:val="00053080"/>
    <w:rsid w:val="00056F66"/>
    <w:rsid w:val="00082E36"/>
    <w:rsid w:val="000B78E5"/>
    <w:rsid w:val="000C645E"/>
    <w:rsid w:val="000D6095"/>
    <w:rsid w:val="001036F5"/>
    <w:rsid w:val="00107BA7"/>
    <w:rsid w:val="0011704B"/>
    <w:rsid w:val="001316E6"/>
    <w:rsid w:val="0016032B"/>
    <w:rsid w:val="001A02E5"/>
    <w:rsid w:val="001B482C"/>
    <w:rsid w:val="001E19B4"/>
    <w:rsid w:val="001E6CA8"/>
    <w:rsid w:val="001F0A60"/>
    <w:rsid w:val="00221681"/>
    <w:rsid w:val="002244C0"/>
    <w:rsid w:val="0022772A"/>
    <w:rsid w:val="002345CF"/>
    <w:rsid w:val="002477BB"/>
    <w:rsid w:val="00252CD1"/>
    <w:rsid w:val="002546DC"/>
    <w:rsid w:val="0028368C"/>
    <w:rsid w:val="00297D68"/>
    <w:rsid w:val="002A5731"/>
    <w:rsid w:val="002C2B4C"/>
    <w:rsid w:val="002C58BB"/>
    <w:rsid w:val="002F2E5B"/>
    <w:rsid w:val="002F48B4"/>
    <w:rsid w:val="002F710A"/>
    <w:rsid w:val="00301832"/>
    <w:rsid w:val="00310A5E"/>
    <w:rsid w:val="003111AB"/>
    <w:rsid w:val="003160E4"/>
    <w:rsid w:val="0033153D"/>
    <w:rsid w:val="00333345"/>
    <w:rsid w:val="00337458"/>
    <w:rsid w:val="0034380F"/>
    <w:rsid w:val="00356687"/>
    <w:rsid w:val="003B2A29"/>
    <w:rsid w:val="003B7ACD"/>
    <w:rsid w:val="003C0054"/>
    <w:rsid w:val="003C0920"/>
    <w:rsid w:val="003D241B"/>
    <w:rsid w:val="00402E52"/>
    <w:rsid w:val="00412115"/>
    <w:rsid w:val="0042474E"/>
    <w:rsid w:val="004465BE"/>
    <w:rsid w:val="00446689"/>
    <w:rsid w:val="00446751"/>
    <w:rsid w:val="004A4D24"/>
    <w:rsid w:val="004A54E5"/>
    <w:rsid w:val="004A6227"/>
    <w:rsid w:val="004C5162"/>
    <w:rsid w:val="004D45B8"/>
    <w:rsid w:val="004E0AB5"/>
    <w:rsid w:val="004E7AA9"/>
    <w:rsid w:val="005136AB"/>
    <w:rsid w:val="00534150"/>
    <w:rsid w:val="00534F5F"/>
    <w:rsid w:val="00535BD3"/>
    <w:rsid w:val="00551650"/>
    <w:rsid w:val="00553841"/>
    <w:rsid w:val="00561675"/>
    <w:rsid w:val="00565649"/>
    <w:rsid w:val="00582C97"/>
    <w:rsid w:val="00582FC9"/>
    <w:rsid w:val="00583141"/>
    <w:rsid w:val="00595144"/>
    <w:rsid w:val="005E0754"/>
    <w:rsid w:val="005F08BD"/>
    <w:rsid w:val="006059E2"/>
    <w:rsid w:val="00623142"/>
    <w:rsid w:val="00627B0F"/>
    <w:rsid w:val="0063123F"/>
    <w:rsid w:val="00644856"/>
    <w:rsid w:val="00655586"/>
    <w:rsid w:val="006616D9"/>
    <w:rsid w:val="00662E48"/>
    <w:rsid w:val="0068020D"/>
    <w:rsid w:val="006802FA"/>
    <w:rsid w:val="006828CA"/>
    <w:rsid w:val="00694A47"/>
    <w:rsid w:val="00696D79"/>
    <w:rsid w:val="006B1A52"/>
    <w:rsid w:val="006C1B71"/>
    <w:rsid w:val="006E5757"/>
    <w:rsid w:val="006E65B0"/>
    <w:rsid w:val="006F043A"/>
    <w:rsid w:val="006F45F2"/>
    <w:rsid w:val="006F5815"/>
    <w:rsid w:val="006F7172"/>
    <w:rsid w:val="007043A8"/>
    <w:rsid w:val="00706E41"/>
    <w:rsid w:val="00707012"/>
    <w:rsid w:val="00730976"/>
    <w:rsid w:val="00740069"/>
    <w:rsid w:val="007641F0"/>
    <w:rsid w:val="007649B8"/>
    <w:rsid w:val="00770CF1"/>
    <w:rsid w:val="007870A7"/>
    <w:rsid w:val="00795986"/>
    <w:rsid w:val="0079765F"/>
    <w:rsid w:val="007C2205"/>
    <w:rsid w:val="007C7C1E"/>
    <w:rsid w:val="007E1728"/>
    <w:rsid w:val="007E1966"/>
    <w:rsid w:val="007E49B8"/>
    <w:rsid w:val="007E5273"/>
    <w:rsid w:val="007E5B4C"/>
    <w:rsid w:val="007E71F3"/>
    <w:rsid w:val="007F41BD"/>
    <w:rsid w:val="007F69DD"/>
    <w:rsid w:val="00822248"/>
    <w:rsid w:val="00833858"/>
    <w:rsid w:val="008346BB"/>
    <w:rsid w:val="00835A3B"/>
    <w:rsid w:val="00837BFC"/>
    <w:rsid w:val="00841154"/>
    <w:rsid w:val="00857B9B"/>
    <w:rsid w:val="00881800"/>
    <w:rsid w:val="008879C9"/>
    <w:rsid w:val="00887E88"/>
    <w:rsid w:val="00894EE3"/>
    <w:rsid w:val="008A17D2"/>
    <w:rsid w:val="008B42C0"/>
    <w:rsid w:val="008C6D7F"/>
    <w:rsid w:val="008D6E22"/>
    <w:rsid w:val="008E1B59"/>
    <w:rsid w:val="008E2554"/>
    <w:rsid w:val="008E26CC"/>
    <w:rsid w:val="008F43CB"/>
    <w:rsid w:val="00931E3D"/>
    <w:rsid w:val="009338F3"/>
    <w:rsid w:val="00940FC3"/>
    <w:rsid w:val="00944F81"/>
    <w:rsid w:val="00954734"/>
    <w:rsid w:val="009608A0"/>
    <w:rsid w:val="0099267C"/>
    <w:rsid w:val="009B48CB"/>
    <w:rsid w:val="009B4FE8"/>
    <w:rsid w:val="009B6F35"/>
    <w:rsid w:val="009C2C79"/>
    <w:rsid w:val="009F43C8"/>
    <w:rsid w:val="00A04D6C"/>
    <w:rsid w:val="00A23F97"/>
    <w:rsid w:val="00A25210"/>
    <w:rsid w:val="00A43278"/>
    <w:rsid w:val="00A63E1C"/>
    <w:rsid w:val="00A72B8E"/>
    <w:rsid w:val="00A87CA9"/>
    <w:rsid w:val="00A92ED4"/>
    <w:rsid w:val="00AC09E6"/>
    <w:rsid w:val="00AD0FEE"/>
    <w:rsid w:val="00AE32D4"/>
    <w:rsid w:val="00B2284A"/>
    <w:rsid w:val="00B2407E"/>
    <w:rsid w:val="00B461A9"/>
    <w:rsid w:val="00B53C7F"/>
    <w:rsid w:val="00B70861"/>
    <w:rsid w:val="00B81758"/>
    <w:rsid w:val="00B972A7"/>
    <w:rsid w:val="00BA1BBC"/>
    <w:rsid w:val="00BD26B2"/>
    <w:rsid w:val="00BD4F78"/>
    <w:rsid w:val="00C0634D"/>
    <w:rsid w:val="00C10087"/>
    <w:rsid w:val="00C10F09"/>
    <w:rsid w:val="00C3042D"/>
    <w:rsid w:val="00C3089F"/>
    <w:rsid w:val="00C324A7"/>
    <w:rsid w:val="00C3521F"/>
    <w:rsid w:val="00C36556"/>
    <w:rsid w:val="00C40C79"/>
    <w:rsid w:val="00C4665A"/>
    <w:rsid w:val="00C53807"/>
    <w:rsid w:val="00C618BE"/>
    <w:rsid w:val="00C620A7"/>
    <w:rsid w:val="00C729A1"/>
    <w:rsid w:val="00C7627B"/>
    <w:rsid w:val="00C93412"/>
    <w:rsid w:val="00C97822"/>
    <w:rsid w:val="00D01489"/>
    <w:rsid w:val="00D06630"/>
    <w:rsid w:val="00D10704"/>
    <w:rsid w:val="00D113B1"/>
    <w:rsid w:val="00D41196"/>
    <w:rsid w:val="00D546F3"/>
    <w:rsid w:val="00D75916"/>
    <w:rsid w:val="00D7694C"/>
    <w:rsid w:val="00D77440"/>
    <w:rsid w:val="00D77F04"/>
    <w:rsid w:val="00D8440F"/>
    <w:rsid w:val="00D85118"/>
    <w:rsid w:val="00D851A4"/>
    <w:rsid w:val="00D92519"/>
    <w:rsid w:val="00DA0848"/>
    <w:rsid w:val="00DB4789"/>
    <w:rsid w:val="00DB6536"/>
    <w:rsid w:val="00DC0097"/>
    <w:rsid w:val="00DC0E61"/>
    <w:rsid w:val="00DC248D"/>
    <w:rsid w:val="00DC274B"/>
    <w:rsid w:val="00DC39E0"/>
    <w:rsid w:val="00DD1C8B"/>
    <w:rsid w:val="00DF155B"/>
    <w:rsid w:val="00E0112F"/>
    <w:rsid w:val="00E01922"/>
    <w:rsid w:val="00E25875"/>
    <w:rsid w:val="00E303A6"/>
    <w:rsid w:val="00E62959"/>
    <w:rsid w:val="00E6676F"/>
    <w:rsid w:val="00E676CD"/>
    <w:rsid w:val="00E76B28"/>
    <w:rsid w:val="00E877DC"/>
    <w:rsid w:val="00EA1DD9"/>
    <w:rsid w:val="00EA54E1"/>
    <w:rsid w:val="00EB007C"/>
    <w:rsid w:val="00EB5C0C"/>
    <w:rsid w:val="00EC3E36"/>
    <w:rsid w:val="00ED1F4A"/>
    <w:rsid w:val="00ED40F5"/>
    <w:rsid w:val="00EE57BC"/>
    <w:rsid w:val="00EF0A7F"/>
    <w:rsid w:val="00EF2603"/>
    <w:rsid w:val="00EF6947"/>
    <w:rsid w:val="00F16776"/>
    <w:rsid w:val="00F238BA"/>
    <w:rsid w:val="00F30939"/>
    <w:rsid w:val="00F51CBF"/>
    <w:rsid w:val="00F74BF4"/>
    <w:rsid w:val="00FA216A"/>
    <w:rsid w:val="00FA3D4F"/>
    <w:rsid w:val="00FA4069"/>
    <w:rsid w:val="00FA5DCB"/>
    <w:rsid w:val="00FB306B"/>
    <w:rsid w:val="00FC170E"/>
    <w:rsid w:val="00FD1844"/>
    <w:rsid w:val="00FD4B65"/>
    <w:rsid w:val="00FD4C24"/>
    <w:rsid w:val="00FD6348"/>
    <w:rsid w:val="00FF0EF7"/>
    <w:rsid w:val="00FF23CB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AEFCB"/>
  <w15:docId w15:val="{6BFD145B-3061-4112-836E-E7A661B3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Pr>
      <w:color w:val="5A5A5A"/>
    </w:rPr>
  </w:style>
  <w:style w:type="table" w:customStyle="1" w:styleId="a5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a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28" w:type="dxa"/>
        <w:left w:w="6" w:type="dxa"/>
        <w:bottom w:w="28" w:type="dxa"/>
        <w:right w:w="6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paragraph" w:styleId="aff4">
    <w:name w:val="List Paragraph"/>
    <w:basedOn w:val="a"/>
    <w:uiPriority w:val="34"/>
    <w:qFormat/>
    <w:rsid w:val="000C645E"/>
    <w:pPr>
      <w:ind w:left="720"/>
      <w:contextualSpacing/>
    </w:pPr>
  </w:style>
  <w:style w:type="paragraph" w:styleId="aff5">
    <w:name w:val="header"/>
    <w:basedOn w:val="a"/>
    <w:link w:val="aff6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0C645E"/>
  </w:style>
  <w:style w:type="paragraph" w:styleId="aff7">
    <w:name w:val="footer"/>
    <w:basedOn w:val="a"/>
    <w:link w:val="aff8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0"/>
    <w:link w:val="aff7"/>
    <w:uiPriority w:val="99"/>
    <w:rsid w:val="000C645E"/>
  </w:style>
  <w:style w:type="character" w:styleId="aff9">
    <w:name w:val="annotation reference"/>
    <w:basedOn w:val="a0"/>
    <w:uiPriority w:val="99"/>
    <w:semiHidden/>
    <w:unhideWhenUsed/>
    <w:rsid w:val="00551650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551650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551650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551650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551650"/>
    <w:rPr>
      <w:b/>
      <w:bCs/>
      <w:sz w:val="20"/>
      <w:szCs w:val="20"/>
    </w:rPr>
  </w:style>
  <w:style w:type="paragraph" w:styleId="affe">
    <w:name w:val="Balloon Text"/>
    <w:basedOn w:val="a"/>
    <w:link w:val="afff"/>
    <w:uiPriority w:val="99"/>
    <w:semiHidden/>
    <w:unhideWhenUsed/>
    <w:rsid w:val="0055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551650"/>
    <w:rPr>
      <w:rFonts w:ascii="Segoe UI" w:hAnsi="Segoe UI" w:cs="Segoe UI"/>
      <w:sz w:val="18"/>
      <w:szCs w:val="18"/>
    </w:rPr>
  </w:style>
  <w:style w:type="paragraph" w:styleId="afff0">
    <w:name w:val="footnote text"/>
    <w:basedOn w:val="a"/>
    <w:link w:val="afff1"/>
    <w:uiPriority w:val="99"/>
    <w:semiHidden/>
    <w:unhideWhenUsed/>
    <w:rsid w:val="00696D79"/>
    <w:pPr>
      <w:spacing w:after="0" w:line="240" w:lineRule="auto"/>
    </w:pPr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semiHidden/>
    <w:rsid w:val="00696D79"/>
    <w:rPr>
      <w:sz w:val="20"/>
      <w:szCs w:val="20"/>
    </w:rPr>
  </w:style>
  <w:style w:type="character" w:styleId="afff2">
    <w:name w:val="footnote reference"/>
    <w:basedOn w:val="a0"/>
    <w:uiPriority w:val="99"/>
    <w:semiHidden/>
    <w:unhideWhenUsed/>
    <w:rsid w:val="00696D79"/>
    <w:rPr>
      <w:vertAlign w:val="superscript"/>
    </w:rPr>
  </w:style>
  <w:style w:type="table" w:styleId="afff3">
    <w:name w:val="Table Grid"/>
    <w:basedOn w:val="a1"/>
    <w:uiPriority w:val="39"/>
    <w:rsid w:val="00DD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1CC33-29C1-42B5-868A-5D80AFE0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5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А.Ф.</dc:creator>
  <cp:lastModifiedBy>Шангараева Элина Наилевна</cp:lastModifiedBy>
  <cp:revision>70</cp:revision>
  <cp:lastPrinted>2023-05-19T13:19:00Z</cp:lastPrinted>
  <dcterms:created xsi:type="dcterms:W3CDTF">2023-05-23T11:15:00Z</dcterms:created>
  <dcterms:modified xsi:type="dcterms:W3CDTF">2023-07-18T13:46:00Z</dcterms:modified>
</cp:coreProperties>
</file>